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6943" w14:textId="77777777" w:rsidR="003D58A3" w:rsidRPr="007424E1" w:rsidRDefault="003D58A3" w:rsidP="009B0CF7">
      <w:pPr>
        <w:spacing w:after="120"/>
        <w:ind w:left="-24" w:firstLine="0"/>
        <w:contextualSpacing/>
        <w:jc w:val="center"/>
        <w:rPr>
          <w:b/>
          <w:bCs/>
          <w:sz w:val="40"/>
          <w:szCs w:val="40"/>
          <w:rtl/>
        </w:rPr>
      </w:pPr>
      <w:r w:rsidRPr="007424E1">
        <w:rPr>
          <w:rFonts w:hint="cs"/>
          <w:b/>
          <w:bCs/>
          <w:sz w:val="40"/>
          <w:szCs w:val="40"/>
          <w:rtl/>
        </w:rPr>
        <w:t>דף</w:t>
      </w:r>
      <w:r w:rsidRPr="007424E1">
        <w:rPr>
          <w:b/>
          <w:bCs/>
          <w:sz w:val="40"/>
          <w:szCs w:val="40"/>
          <w:rtl/>
        </w:rPr>
        <w:t xml:space="preserve"> </w:t>
      </w:r>
      <w:r w:rsidRPr="007424E1">
        <w:rPr>
          <w:rFonts w:hint="cs"/>
          <w:b/>
          <w:bCs/>
          <w:sz w:val="40"/>
          <w:szCs w:val="40"/>
          <w:rtl/>
        </w:rPr>
        <w:t>מידע</w:t>
      </w:r>
      <w:r w:rsidRPr="007424E1">
        <w:rPr>
          <w:b/>
          <w:bCs/>
          <w:sz w:val="40"/>
          <w:szCs w:val="40"/>
          <w:rtl/>
        </w:rPr>
        <w:t xml:space="preserve"> </w:t>
      </w:r>
      <w:r w:rsidRPr="007424E1">
        <w:rPr>
          <w:rFonts w:hint="cs"/>
          <w:b/>
          <w:bCs/>
          <w:sz w:val="40"/>
          <w:szCs w:val="40"/>
          <w:rtl/>
        </w:rPr>
        <w:t>לתושב</w:t>
      </w:r>
      <w:r w:rsidR="00395077">
        <w:rPr>
          <w:rFonts w:hint="cs"/>
          <w:b/>
          <w:bCs/>
          <w:sz w:val="40"/>
          <w:szCs w:val="40"/>
          <w:rtl/>
        </w:rPr>
        <w:t>ים</w:t>
      </w:r>
      <w:r w:rsidRPr="007424E1">
        <w:rPr>
          <w:b/>
          <w:bCs/>
          <w:sz w:val="40"/>
          <w:szCs w:val="40"/>
          <w:rtl/>
        </w:rPr>
        <w:t xml:space="preserve"> </w:t>
      </w:r>
      <w:r w:rsidRPr="007424E1">
        <w:rPr>
          <w:rFonts w:hint="cs"/>
          <w:b/>
          <w:bCs/>
          <w:sz w:val="40"/>
          <w:szCs w:val="40"/>
          <w:rtl/>
        </w:rPr>
        <w:t>חדש</w:t>
      </w:r>
      <w:r w:rsidR="00395077">
        <w:rPr>
          <w:rFonts w:hint="cs"/>
          <w:b/>
          <w:bCs/>
          <w:sz w:val="40"/>
          <w:szCs w:val="40"/>
          <w:rtl/>
        </w:rPr>
        <w:t>ים</w:t>
      </w:r>
    </w:p>
    <w:p w14:paraId="6405171D" w14:textId="77777777" w:rsidR="003D58A3" w:rsidRPr="007424E1" w:rsidRDefault="003D58A3" w:rsidP="00395077">
      <w:pPr>
        <w:spacing w:after="120"/>
        <w:ind w:left="-24" w:firstLine="0"/>
        <w:contextualSpacing/>
        <w:jc w:val="center"/>
        <w:rPr>
          <w:b/>
          <w:bCs/>
          <w:sz w:val="40"/>
          <w:szCs w:val="40"/>
          <w:rtl/>
        </w:rPr>
      </w:pPr>
      <w:r w:rsidRPr="007424E1">
        <w:rPr>
          <w:rFonts w:hint="cs"/>
          <w:b/>
          <w:bCs/>
          <w:sz w:val="40"/>
          <w:szCs w:val="40"/>
          <w:rtl/>
        </w:rPr>
        <w:t>ברו</w:t>
      </w:r>
      <w:r w:rsidR="00395077">
        <w:rPr>
          <w:rFonts w:hint="cs"/>
          <w:b/>
          <w:bCs/>
          <w:sz w:val="40"/>
          <w:szCs w:val="40"/>
          <w:rtl/>
        </w:rPr>
        <w:t>כים</w:t>
      </w:r>
      <w:r w:rsidRPr="007424E1">
        <w:rPr>
          <w:b/>
          <w:bCs/>
          <w:sz w:val="40"/>
          <w:szCs w:val="40"/>
          <w:rtl/>
        </w:rPr>
        <w:t xml:space="preserve"> </w:t>
      </w:r>
      <w:r w:rsidRPr="007424E1">
        <w:rPr>
          <w:rFonts w:hint="cs"/>
          <w:b/>
          <w:bCs/>
          <w:sz w:val="40"/>
          <w:szCs w:val="40"/>
          <w:rtl/>
        </w:rPr>
        <w:t>הבא</w:t>
      </w:r>
      <w:r w:rsidR="00395077">
        <w:rPr>
          <w:rFonts w:hint="cs"/>
          <w:b/>
          <w:bCs/>
          <w:sz w:val="40"/>
          <w:szCs w:val="40"/>
          <w:rtl/>
        </w:rPr>
        <w:t>ים</w:t>
      </w:r>
      <w:r w:rsidRPr="007424E1">
        <w:rPr>
          <w:b/>
          <w:bCs/>
          <w:sz w:val="40"/>
          <w:szCs w:val="40"/>
          <w:rtl/>
        </w:rPr>
        <w:t xml:space="preserve"> </w:t>
      </w:r>
      <w:r w:rsidRPr="007424E1">
        <w:rPr>
          <w:rFonts w:hint="cs"/>
          <w:b/>
          <w:bCs/>
          <w:sz w:val="40"/>
          <w:szCs w:val="40"/>
          <w:rtl/>
        </w:rPr>
        <w:t>למ</w:t>
      </w:r>
      <w:r w:rsidR="00C9125A" w:rsidRPr="007424E1">
        <w:rPr>
          <w:rFonts w:hint="cs"/>
          <w:b/>
          <w:bCs/>
          <w:sz w:val="40"/>
          <w:szCs w:val="40"/>
          <w:rtl/>
        </w:rPr>
        <w:t>ו</w:t>
      </w:r>
      <w:r w:rsidRPr="007424E1">
        <w:rPr>
          <w:rFonts w:hint="cs"/>
          <w:b/>
          <w:bCs/>
          <w:sz w:val="40"/>
          <w:szCs w:val="40"/>
          <w:rtl/>
        </w:rPr>
        <w:t>שב אלישמע</w:t>
      </w:r>
      <w:r w:rsidRPr="007424E1">
        <w:rPr>
          <w:b/>
          <w:bCs/>
          <w:sz w:val="40"/>
          <w:szCs w:val="40"/>
          <w:rtl/>
        </w:rPr>
        <w:t>!</w:t>
      </w:r>
    </w:p>
    <w:p w14:paraId="3254A354" w14:textId="77777777" w:rsidR="003D58A3" w:rsidRPr="003D58A3" w:rsidRDefault="003D58A3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 w:rsidRPr="003D58A3">
        <w:rPr>
          <w:sz w:val="28"/>
          <w:szCs w:val="28"/>
          <w:rtl/>
        </w:rPr>
        <w:t xml:space="preserve"> </w:t>
      </w:r>
    </w:p>
    <w:p w14:paraId="740AA7A7" w14:textId="77777777" w:rsidR="003D58A3" w:rsidRPr="00C40B38" w:rsidRDefault="00C40B38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מזכירות המושב</w:t>
      </w:r>
    </w:p>
    <w:p w14:paraId="57CE9F36" w14:textId="77777777" w:rsidR="003D58A3" w:rsidRDefault="003D58A3" w:rsidP="00F2517F">
      <w:pPr>
        <w:tabs>
          <w:tab w:val="left" w:pos="2244"/>
        </w:tabs>
        <w:spacing w:after="120"/>
        <w:ind w:left="2244" w:hanging="2268"/>
        <w:contextualSpacing/>
        <w:rPr>
          <w:sz w:val="28"/>
          <w:szCs w:val="28"/>
          <w:rtl/>
        </w:rPr>
      </w:pPr>
      <w:r w:rsidRPr="00AF1DB5">
        <w:rPr>
          <w:rFonts w:hint="cs"/>
          <w:sz w:val="28"/>
          <w:szCs w:val="28"/>
          <w:u w:val="single"/>
          <w:rtl/>
        </w:rPr>
        <w:t>מזכירות ועד מקומי</w:t>
      </w:r>
      <w:r w:rsidRPr="003D58A3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="009A4D49">
        <w:rPr>
          <w:rFonts w:hint="cs"/>
          <w:sz w:val="28"/>
          <w:szCs w:val="28"/>
          <w:rtl/>
        </w:rPr>
        <w:tab/>
      </w:r>
      <w:r w:rsidR="00033CE4">
        <w:rPr>
          <w:rFonts w:hint="cs"/>
          <w:sz w:val="28"/>
          <w:szCs w:val="28"/>
          <w:rtl/>
        </w:rPr>
        <w:t>טיפול</w:t>
      </w:r>
      <w:r w:rsidR="00020AA7">
        <w:rPr>
          <w:rFonts w:hint="cs"/>
          <w:sz w:val="28"/>
          <w:szCs w:val="28"/>
          <w:rtl/>
        </w:rPr>
        <w:t xml:space="preserve"> בנושאים המוניציפאליים של כלל התושבים במושב, שלוחה של המועצה האזורית דרום השרון.</w:t>
      </w:r>
      <w:r w:rsidR="00F2517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טל: 09-7602794  פקס: 09-7444697  </w:t>
      </w:r>
    </w:p>
    <w:p w14:paraId="2CBECA09" w14:textId="77777777" w:rsidR="003D58A3" w:rsidRDefault="003D58A3" w:rsidP="009B0CF7">
      <w:pPr>
        <w:tabs>
          <w:tab w:val="left" w:pos="2244"/>
          <w:tab w:val="left" w:pos="2528"/>
        </w:tabs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 xml:space="preserve">דוא"ל: </w:t>
      </w:r>
      <w:hyperlink r:id="rId8" w:history="1">
        <w:r w:rsidRPr="00533E3A">
          <w:rPr>
            <w:rStyle w:val="Hyperlink"/>
            <w:sz w:val="28"/>
            <w:szCs w:val="28"/>
          </w:rPr>
          <w:t>elishema@zahav.net.il</w:t>
        </w:r>
      </w:hyperlink>
      <w:r>
        <w:rPr>
          <w:rFonts w:hint="cs"/>
          <w:sz w:val="28"/>
          <w:szCs w:val="28"/>
          <w:rtl/>
        </w:rPr>
        <w:t xml:space="preserve">  אתר המושב: </w:t>
      </w:r>
      <w:r w:rsidRPr="00033CE4">
        <w:rPr>
          <w:b/>
          <w:bCs/>
          <w:sz w:val="28"/>
          <w:szCs w:val="28"/>
          <w:u w:val="single"/>
        </w:rPr>
        <w:t xml:space="preserve">www/:elishema.org.il </w:t>
      </w:r>
    </w:p>
    <w:p w14:paraId="2E5998EE" w14:textId="77777777" w:rsidR="00403A5E" w:rsidRDefault="00403A5E" w:rsidP="009B0CF7">
      <w:pPr>
        <w:tabs>
          <w:tab w:val="left" w:pos="2244"/>
          <w:tab w:val="left" w:pos="2528"/>
        </w:tabs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proofErr w:type="spellStart"/>
      <w:r>
        <w:rPr>
          <w:rFonts w:hint="cs"/>
          <w:sz w:val="28"/>
          <w:szCs w:val="28"/>
          <w:rtl/>
        </w:rPr>
        <w:t>פייסבוק</w:t>
      </w:r>
      <w:proofErr w:type="spellEnd"/>
      <w:r>
        <w:rPr>
          <w:rFonts w:hint="cs"/>
          <w:sz w:val="28"/>
          <w:szCs w:val="28"/>
          <w:rtl/>
        </w:rPr>
        <w:t xml:space="preserve"> המושב: "ועד מקומי אלישמע" </w:t>
      </w:r>
    </w:p>
    <w:p w14:paraId="3E4CBE40" w14:textId="77777777" w:rsidR="00E43E18" w:rsidRDefault="00AF1DB5" w:rsidP="009B0CF7">
      <w:pPr>
        <w:tabs>
          <w:tab w:val="left" w:pos="2244"/>
          <w:tab w:val="left" w:pos="2528"/>
        </w:tabs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שעות פעילות:</w:t>
      </w:r>
    </w:p>
    <w:p w14:paraId="212B6449" w14:textId="77777777" w:rsidR="00020AA7" w:rsidRDefault="00E43E18" w:rsidP="003F7458">
      <w:pPr>
        <w:tabs>
          <w:tab w:val="left" w:pos="2244"/>
          <w:tab w:val="left" w:pos="2528"/>
        </w:tabs>
        <w:spacing w:after="120"/>
        <w:ind w:left="-24" w:firstLine="0"/>
        <w:contextualSpacing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ab/>
      </w:r>
      <w:r w:rsidR="00AF1DB5">
        <w:rPr>
          <w:rFonts w:hint="cs"/>
          <w:sz w:val="28"/>
          <w:szCs w:val="28"/>
          <w:rtl/>
        </w:rPr>
        <w:t xml:space="preserve">ימים </w:t>
      </w:r>
      <w:proofErr w:type="spellStart"/>
      <w:r w:rsidR="00AF1DB5">
        <w:rPr>
          <w:rFonts w:hint="cs"/>
          <w:sz w:val="28"/>
          <w:szCs w:val="28"/>
          <w:rtl/>
        </w:rPr>
        <w:t>א,ב,ג,ה</w:t>
      </w:r>
      <w:proofErr w:type="spellEnd"/>
      <w:r w:rsidR="00AF1DB5">
        <w:rPr>
          <w:rFonts w:hint="cs"/>
          <w:sz w:val="28"/>
          <w:szCs w:val="28"/>
          <w:rtl/>
        </w:rPr>
        <w:t xml:space="preserve"> 08:30-15:30 יום ד 1</w:t>
      </w:r>
      <w:r w:rsidR="003F7458">
        <w:rPr>
          <w:rFonts w:hint="cs"/>
          <w:sz w:val="28"/>
          <w:szCs w:val="28"/>
          <w:rtl/>
        </w:rPr>
        <w:t>3</w:t>
      </w:r>
      <w:r w:rsidR="00AF1DB5">
        <w:rPr>
          <w:rFonts w:hint="cs"/>
          <w:sz w:val="28"/>
          <w:szCs w:val="28"/>
          <w:rtl/>
        </w:rPr>
        <w:t>:00</w:t>
      </w:r>
      <w:r w:rsidR="0045705F">
        <w:rPr>
          <w:rFonts w:hint="cs"/>
          <w:sz w:val="28"/>
          <w:szCs w:val="28"/>
          <w:rtl/>
        </w:rPr>
        <w:t>-</w:t>
      </w:r>
      <w:r w:rsidR="00AF1DB5">
        <w:rPr>
          <w:rFonts w:hint="cs"/>
          <w:sz w:val="28"/>
          <w:szCs w:val="28"/>
          <w:rtl/>
        </w:rPr>
        <w:t>18:30</w:t>
      </w:r>
    </w:p>
    <w:p w14:paraId="18B2FF7E" w14:textId="77777777" w:rsidR="0045705F" w:rsidRDefault="0045705F" w:rsidP="009B0CF7">
      <w:pPr>
        <w:tabs>
          <w:tab w:val="left" w:pos="2244"/>
          <w:tab w:val="left" w:pos="2528"/>
        </w:tabs>
        <w:spacing w:after="120"/>
        <w:ind w:left="-24" w:firstLine="0"/>
        <w:contextualSpacing/>
        <w:rPr>
          <w:sz w:val="28"/>
          <w:szCs w:val="28"/>
          <w:u w:val="single"/>
          <w:rtl/>
        </w:rPr>
      </w:pPr>
    </w:p>
    <w:p w14:paraId="26003661" w14:textId="78431BD7" w:rsidR="00020AA7" w:rsidRDefault="003D58A3" w:rsidP="000529D7">
      <w:pPr>
        <w:tabs>
          <w:tab w:val="left" w:pos="2244"/>
          <w:tab w:val="left" w:pos="2528"/>
        </w:tabs>
        <w:spacing w:after="120"/>
        <w:ind w:left="2182" w:hanging="2206"/>
        <w:contextualSpacing/>
        <w:rPr>
          <w:sz w:val="28"/>
          <w:szCs w:val="28"/>
          <w:rtl/>
        </w:rPr>
      </w:pPr>
      <w:r w:rsidRPr="00AF1DB5">
        <w:rPr>
          <w:rFonts w:hint="cs"/>
          <w:sz w:val="28"/>
          <w:szCs w:val="28"/>
          <w:u w:val="single"/>
          <w:rtl/>
        </w:rPr>
        <w:t>מזכירות ועד אגודה</w:t>
      </w:r>
      <w:r>
        <w:rPr>
          <w:rFonts w:hint="cs"/>
          <w:sz w:val="28"/>
          <w:szCs w:val="28"/>
          <w:rtl/>
        </w:rPr>
        <w:t xml:space="preserve">: </w:t>
      </w:r>
      <w:r w:rsidR="009A4D49">
        <w:rPr>
          <w:rFonts w:hint="cs"/>
          <w:sz w:val="28"/>
          <w:szCs w:val="28"/>
          <w:rtl/>
        </w:rPr>
        <w:tab/>
      </w:r>
      <w:r w:rsidR="00033CE4">
        <w:rPr>
          <w:rFonts w:hint="cs"/>
          <w:sz w:val="28"/>
          <w:szCs w:val="28"/>
          <w:rtl/>
        </w:rPr>
        <w:t>טיפול</w:t>
      </w:r>
      <w:r w:rsidR="00E43E18">
        <w:rPr>
          <w:rFonts w:hint="cs"/>
          <w:sz w:val="28"/>
          <w:szCs w:val="28"/>
          <w:rtl/>
        </w:rPr>
        <w:t xml:space="preserve"> בחברי אגודת </w:t>
      </w:r>
      <w:r w:rsidR="00560FC8">
        <w:rPr>
          <w:rFonts w:hint="cs"/>
          <w:sz w:val="28"/>
          <w:szCs w:val="28"/>
          <w:rtl/>
        </w:rPr>
        <w:t>ה</w:t>
      </w:r>
      <w:r w:rsidR="00E43E18">
        <w:rPr>
          <w:rFonts w:hint="cs"/>
          <w:sz w:val="28"/>
          <w:szCs w:val="28"/>
          <w:rtl/>
        </w:rPr>
        <w:t>מושב ובנכסים של</w:t>
      </w:r>
      <w:r w:rsidR="00560FC8">
        <w:rPr>
          <w:rFonts w:hint="cs"/>
          <w:sz w:val="28"/>
          <w:szCs w:val="28"/>
          <w:rtl/>
        </w:rPr>
        <w:t>ו</w:t>
      </w:r>
      <w:r w:rsidR="00E43E18">
        <w:rPr>
          <w:rFonts w:hint="cs"/>
          <w:sz w:val="28"/>
          <w:szCs w:val="28"/>
          <w:rtl/>
        </w:rPr>
        <w:t xml:space="preserve"> המושב, ספק המים של המושב.</w:t>
      </w:r>
    </w:p>
    <w:p w14:paraId="7132E427" w14:textId="77777777" w:rsidR="003D58A3" w:rsidRDefault="00020AA7" w:rsidP="009B0CF7">
      <w:pPr>
        <w:tabs>
          <w:tab w:val="left" w:pos="2244"/>
          <w:tab w:val="left" w:pos="2528"/>
        </w:tabs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3D58A3">
        <w:rPr>
          <w:rFonts w:hint="cs"/>
          <w:sz w:val="28"/>
          <w:szCs w:val="28"/>
          <w:rtl/>
        </w:rPr>
        <w:t xml:space="preserve">טל: 09-7489184 פקס: 09-8351794  </w:t>
      </w:r>
    </w:p>
    <w:p w14:paraId="48679FDB" w14:textId="77777777" w:rsidR="003D58A3" w:rsidRDefault="003D58A3" w:rsidP="009B0CF7">
      <w:pPr>
        <w:tabs>
          <w:tab w:val="left" w:pos="2244"/>
          <w:tab w:val="left" w:pos="2528"/>
        </w:tabs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 xml:space="preserve">דוא"ל: </w:t>
      </w:r>
      <w:hyperlink r:id="rId9" w:history="1">
        <w:r w:rsidRPr="00533E3A">
          <w:rPr>
            <w:rStyle w:val="Hyperlink"/>
            <w:sz w:val="28"/>
            <w:szCs w:val="28"/>
          </w:rPr>
          <w:t>m.elishema@bezeqint.net</w:t>
        </w:r>
      </w:hyperlink>
      <w:r>
        <w:rPr>
          <w:rFonts w:hint="cs"/>
          <w:sz w:val="28"/>
          <w:szCs w:val="28"/>
          <w:rtl/>
        </w:rPr>
        <w:t xml:space="preserve"> </w:t>
      </w:r>
    </w:p>
    <w:p w14:paraId="4A6C7FC8" w14:textId="77777777" w:rsidR="00E43E18" w:rsidRDefault="00AF1DB5" w:rsidP="009B0CF7">
      <w:pPr>
        <w:tabs>
          <w:tab w:val="left" w:pos="2244"/>
          <w:tab w:val="left" w:pos="2528"/>
          <w:tab w:val="left" w:pos="3803"/>
        </w:tabs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 xml:space="preserve">שעות פעילות: </w:t>
      </w:r>
    </w:p>
    <w:p w14:paraId="3F6EF2B9" w14:textId="77777777" w:rsidR="00AF1DB5" w:rsidRPr="003D58A3" w:rsidRDefault="00E43E18" w:rsidP="00E43E18">
      <w:pPr>
        <w:tabs>
          <w:tab w:val="left" w:pos="2244"/>
          <w:tab w:val="left" w:pos="2528"/>
          <w:tab w:val="left" w:pos="3803"/>
        </w:tabs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AF1DB5">
        <w:rPr>
          <w:rFonts w:hint="cs"/>
          <w:sz w:val="28"/>
          <w:szCs w:val="28"/>
          <w:rtl/>
        </w:rPr>
        <w:t xml:space="preserve">ימים </w:t>
      </w:r>
      <w:proofErr w:type="spellStart"/>
      <w:r w:rsidR="00AF1DB5">
        <w:rPr>
          <w:rFonts w:hint="cs"/>
          <w:sz w:val="28"/>
          <w:szCs w:val="28"/>
          <w:rtl/>
        </w:rPr>
        <w:t>א,ה</w:t>
      </w:r>
      <w:proofErr w:type="spellEnd"/>
      <w:r w:rsidR="00AF1DB5">
        <w:rPr>
          <w:rFonts w:hint="cs"/>
          <w:sz w:val="28"/>
          <w:szCs w:val="28"/>
          <w:rtl/>
        </w:rPr>
        <w:t xml:space="preserve"> 08:30-13</w:t>
      </w:r>
      <w:r w:rsidR="0045705F">
        <w:rPr>
          <w:rFonts w:hint="cs"/>
          <w:sz w:val="28"/>
          <w:szCs w:val="28"/>
          <w:rtl/>
        </w:rPr>
        <w:t xml:space="preserve">:00 </w:t>
      </w:r>
      <w:proofErr w:type="spellStart"/>
      <w:r w:rsidR="00AF1DB5">
        <w:rPr>
          <w:rFonts w:hint="cs"/>
          <w:sz w:val="28"/>
          <w:szCs w:val="28"/>
          <w:rtl/>
        </w:rPr>
        <w:t>ב,ד</w:t>
      </w:r>
      <w:proofErr w:type="spellEnd"/>
      <w:r w:rsidR="00AF1DB5">
        <w:rPr>
          <w:rFonts w:hint="cs"/>
          <w:sz w:val="28"/>
          <w:szCs w:val="28"/>
          <w:rtl/>
        </w:rPr>
        <w:t xml:space="preserve"> 13:00-16:00 יום ג</w:t>
      </w:r>
      <w:r>
        <w:rPr>
          <w:rFonts w:hint="cs"/>
          <w:sz w:val="28"/>
          <w:szCs w:val="28"/>
          <w:rtl/>
        </w:rPr>
        <w:t xml:space="preserve"> 1</w:t>
      </w:r>
      <w:r w:rsidR="00AF1DB5">
        <w:rPr>
          <w:rFonts w:hint="cs"/>
          <w:sz w:val="28"/>
          <w:szCs w:val="28"/>
          <w:rtl/>
        </w:rPr>
        <w:t>4:00-18:00</w:t>
      </w:r>
    </w:p>
    <w:p w14:paraId="1E627F99" w14:textId="77777777" w:rsidR="00D564B4" w:rsidRPr="003D58A3" w:rsidRDefault="00D564B4" w:rsidP="00E43E18">
      <w:pPr>
        <w:spacing w:after="120"/>
        <w:ind w:left="-24" w:firstLine="0"/>
        <w:contextualSpacing/>
        <w:rPr>
          <w:sz w:val="28"/>
          <w:szCs w:val="28"/>
          <w:rtl/>
        </w:rPr>
      </w:pPr>
      <w:r w:rsidRPr="003D58A3">
        <w:rPr>
          <w:rFonts w:hint="cs"/>
          <w:sz w:val="28"/>
          <w:szCs w:val="28"/>
          <w:rtl/>
        </w:rPr>
        <w:t>מזכירות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היישוב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פועלת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לעדכן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את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התושבים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באופן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שוטף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דרך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רשימת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תפוצה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במייל</w:t>
      </w:r>
      <w:r w:rsidR="006F1B62">
        <w:rPr>
          <w:rFonts w:hint="cs"/>
          <w:sz w:val="28"/>
          <w:szCs w:val="28"/>
          <w:rtl/>
        </w:rPr>
        <w:t xml:space="preserve">, </w:t>
      </w:r>
      <w:proofErr w:type="spellStart"/>
      <w:r w:rsidR="00E43E18">
        <w:rPr>
          <w:rFonts w:hint="cs"/>
          <w:sz w:val="28"/>
          <w:szCs w:val="28"/>
          <w:rtl/>
        </w:rPr>
        <w:t>בוואטסאפ</w:t>
      </w:r>
      <w:proofErr w:type="spellEnd"/>
      <w:r w:rsidR="00E43E18">
        <w:rPr>
          <w:rFonts w:hint="cs"/>
          <w:sz w:val="28"/>
          <w:szCs w:val="28"/>
          <w:rtl/>
        </w:rPr>
        <w:t xml:space="preserve"> המושב, </w:t>
      </w:r>
      <w:proofErr w:type="spellStart"/>
      <w:r w:rsidR="00E43E18">
        <w:rPr>
          <w:rFonts w:hint="cs"/>
          <w:sz w:val="28"/>
          <w:szCs w:val="28"/>
          <w:rtl/>
        </w:rPr>
        <w:t>בפייסבוק</w:t>
      </w:r>
      <w:proofErr w:type="spellEnd"/>
      <w:r w:rsidR="006F1B62">
        <w:rPr>
          <w:rFonts w:hint="cs"/>
          <w:sz w:val="28"/>
          <w:szCs w:val="28"/>
          <w:rtl/>
        </w:rPr>
        <w:t xml:space="preserve"> ובאתר האינטרנט של המושב.</w:t>
      </w:r>
      <w:r w:rsidR="0050089D">
        <w:rPr>
          <w:rFonts w:hint="cs"/>
          <w:sz w:val="28"/>
          <w:szCs w:val="28"/>
          <w:rtl/>
        </w:rPr>
        <w:t xml:space="preserve"> במקרים דחופים מועברות הודעות באמצעות סמס.</w:t>
      </w:r>
    </w:p>
    <w:p w14:paraId="43C5C2A2" w14:textId="77777777" w:rsidR="00D564B4" w:rsidRPr="00033CE4" w:rsidRDefault="00D564B4" w:rsidP="009B0CF7">
      <w:pPr>
        <w:spacing w:after="120"/>
        <w:ind w:left="-24" w:firstLine="0"/>
        <w:contextualSpacing/>
        <w:rPr>
          <w:b/>
          <w:bCs/>
          <w:sz w:val="28"/>
          <w:szCs w:val="28"/>
          <w:rtl/>
        </w:rPr>
      </w:pPr>
      <w:r w:rsidRPr="00033CE4">
        <w:rPr>
          <w:rFonts w:hint="cs"/>
          <w:b/>
          <w:bCs/>
          <w:sz w:val="28"/>
          <w:szCs w:val="28"/>
          <w:rtl/>
        </w:rPr>
        <w:t>ניתן</w:t>
      </w:r>
      <w:r w:rsidRPr="00033CE4">
        <w:rPr>
          <w:b/>
          <w:bCs/>
          <w:sz w:val="28"/>
          <w:szCs w:val="28"/>
          <w:rtl/>
        </w:rPr>
        <w:t xml:space="preserve"> </w:t>
      </w:r>
      <w:r w:rsidRPr="00033CE4">
        <w:rPr>
          <w:rFonts w:hint="cs"/>
          <w:b/>
          <w:bCs/>
          <w:sz w:val="28"/>
          <w:szCs w:val="28"/>
          <w:rtl/>
        </w:rPr>
        <w:t>ומומלץ</w:t>
      </w:r>
      <w:r w:rsidRPr="00033CE4">
        <w:rPr>
          <w:b/>
          <w:bCs/>
          <w:sz w:val="28"/>
          <w:szCs w:val="28"/>
          <w:rtl/>
        </w:rPr>
        <w:t xml:space="preserve"> </w:t>
      </w:r>
      <w:r w:rsidRPr="00033CE4">
        <w:rPr>
          <w:rFonts w:hint="cs"/>
          <w:b/>
          <w:bCs/>
          <w:sz w:val="28"/>
          <w:szCs w:val="28"/>
          <w:rtl/>
        </w:rPr>
        <w:t>להעביר</w:t>
      </w:r>
      <w:r w:rsidRPr="00033CE4">
        <w:rPr>
          <w:b/>
          <w:bCs/>
          <w:sz w:val="28"/>
          <w:szCs w:val="28"/>
          <w:rtl/>
        </w:rPr>
        <w:t xml:space="preserve"> </w:t>
      </w:r>
      <w:r w:rsidRPr="00033CE4">
        <w:rPr>
          <w:rFonts w:hint="cs"/>
          <w:b/>
          <w:bCs/>
          <w:sz w:val="28"/>
          <w:szCs w:val="28"/>
          <w:rtl/>
        </w:rPr>
        <w:t>למזכירות</w:t>
      </w:r>
      <w:r w:rsidRPr="00033CE4">
        <w:rPr>
          <w:b/>
          <w:bCs/>
          <w:sz w:val="28"/>
          <w:szCs w:val="28"/>
          <w:rtl/>
        </w:rPr>
        <w:t xml:space="preserve"> </w:t>
      </w:r>
      <w:r w:rsidRPr="00033CE4">
        <w:rPr>
          <w:rFonts w:hint="cs"/>
          <w:b/>
          <w:bCs/>
          <w:sz w:val="28"/>
          <w:szCs w:val="28"/>
          <w:rtl/>
        </w:rPr>
        <w:t>פרטי</w:t>
      </w:r>
      <w:r w:rsidRPr="00033CE4">
        <w:rPr>
          <w:b/>
          <w:bCs/>
          <w:sz w:val="28"/>
          <w:szCs w:val="28"/>
          <w:rtl/>
        </w:rPr>
        <w:t xml:space="preserve"> </w:t>
      </w:r>
      <w:r w:rsidRPr="00033CE4">
        <w:rPr>
          <w:rFonts w:hint="cs"/>
          <w:b/>
          <w:bCs/>
          <w:sz w:val="28"/>
          <w:szCs w:val="28"/>
          <w:rtl/>
        </w:rPr>
        <w:t>מייל</w:t>
      </w:r>
      <w:r w:rsidRPr="00033CE4">
        <w:rPr>
          <w:b/>
          <w:bCs/>
          <w:sz w:val="28"/>
          <w:szCs w:val="28"/>
          <w:rtl/>
        </w:rPr>
        <w:t xml:space="preserve"> </w:t>
      </w:r>
      <w:r w:rsidR="0050089D" w:rsidRPr="00033CE4">
        <w:rPr>
          <w:rFonts w:hint="cs"/>
          <w:b/>
          <w:bCs/>
          <w:sz w:val="28"/>
          <w:szCs w:val="28"/>
          <w:rtl/>
        </w:rPr>
        <w:t xml:space="preserve">וטלפונים סלולאריים </w:t>
      </w:r>
      <w:r w:rsidRPr="00033CE4">
        <w:rPr>
          <w:rFonts w:hint="cs"/>
          <w:b/>
          <w:bCs/>
          <w:sz w:val="28"/>
          <w:szCs w:val="28"/>
          <w:rtl/>
        </w:rPr>
        <w:t>ולהצטרף</w:t>
      </w:r>
      <w:r w:rsidRPr="00033CE4">
        <w:rPr>
          <w:b/>
          <w:bCs/>
          <w:sz w:val="28"/>
          <w:szCs w:val="28"/>
          <w:rtl/>
        </w:rPr>
        <w:t xml:space="preserve"> </w:t>
      </w:r>
      <w:r w:rsidRPr="00033CE4">
        <w:rPr>
          <w:rFonts w:hint="cs"/>
          <w:b/>
          <w:bCs/>
          <w:sz w:val="28"/>
          <w:szCs w:val="28"/>
          <w:rtl/>
        </w:rPr>
        <w:t>לרשימ</w:t>
      </w:r>
      <w:r w:rsidR="0050089D" w:rsidRPr="00033CE4">
        <w:rPr>
          <w:rFonts w:hint="cs"/>
          <w:b/>
          <w:bCs/>
          <w:sz w:val="28"/>
          <w:szCs w:val="28"/>
          <w:rtl/>
        </w:rPr>
        <w:t xml:space="preserve">ות התפוצה </w:t>
      </w:r>
      <w:r w:rsidR="006F1B62" w:rsidRPr="00033CE4">
        <w:rPr>
          <w:rFonts w:hint="cs"/>
          <w:b/>
          <w:bCs/>
          <w:sz w:val="28"/>
          <w:szCs w:val="28"/>
          <w:rtl/>
        </w:rPr>
        <w:t>וכן לה</w:t>
      </w:r>
      <w:r w:rsidR="0050089D" w:rsidRPr="00033CE4">
        <w:rPr>
          <w:rFonts w:hint="cs"/>
          <w:b/>
          <w:bCs/>
          <w:sz w:val="28"/>
          <w:szCs w:val="28"/>
          <w:rtl/>
        </w:rPr>
        <w:t>י</w:t>
      </w:r>
      <w:r w:rsidR="006F1B62" w:rsidRPr="00033CE4">
        <w:rPr>
          <w:rFonts w:hint="cs"/>
          <w:b/>
          <w:bCs/>
          <w:sz w:val="28"/>
          <w:szCs w:val="28"/>
          <w:rtl/>
        </w:rPr>
        <w:t xml:space="preserve">רשם </w:t>
      </w:r>
      <w:r w:rsidR="0050089D" w:rsidRPr="00033CE4">
        <w:rPr>
          <w:rFonts w:hint="cs"/>
          <w:b/>
          <w:bCs/>
          <w:sz w:val="28"/>
          <w:szCs w:val="28"/>
          <w:rtl/>
        </w:rPr>
        <w:t xml:space="preserve">עצמאית </w:t>
      </w:r>
      <w:r w:rsidR="006F1B62" w:rsidRPr="00033CE4">
        <w:rPr>
          <w:rFonts w:hint="cs"/>
          <w:b/>
          <w:bCs/>
          <w:sz w:val="28"/>
          <w:szCs w:val="28"/>
          <w:rtl/>
        </w:rPr>
        <w:t>לאתר האינטרנט.</w:t>
      </w:r>
    </w:p>
    <w:p w14:paraId="14C8A795" w14:textId="77777777" w:rsidR="00D564B4" w:rsidRDefault="00D564B4" w:rsidP="009B0CF7">
      <w:pPr>
        <w:tabs>
          <w:tab w:val="left" w:pos="2244"/>
        </w:tabs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</w:p>
    <w:p w14:paraId="70D1B3BA" w14:textId="77777777" w:rsidR="009A4D49" w:rsidRPr="00C40B38" w:rsidRDefault="009A4D49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 w:rsidRPr="00C40B38">
        <w:rPr>
          <w:rFonts w:hint="cs"/>
          <w:b/>
          <w:bCs/>
          <w:sz w:val="32"/>
          <w:szCs w:val="32"/>
          <w:u w:val="single"/>
          <w:rtl/>
        </w:rPr>
        <w:t>תשלומי מים</w:t>
      </w:r>
    </w:p>
    <w:p w14:paraId="37E8D40B" w14:textId="77777777" w:rsidR="003D58A3" w:rsidRPr="003D58A3" w:rsidRDefault="00E43E18" w:rsidP="005277BE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ספק המים</w:t>
      </w:r>
      <w:r w:rsidR="005277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של המושב הינה אגודת אלישמע. </w:t>
      </w:r>
      <w:r w:rsidR="009A4D49">
        <w:rPr>
          <w:rFonts w:hint="cs"/>
          <w:sz w:val="28"/>
          <w:szCs w:val="28"/>
          <w:rtl/>
        </w:rPr>
        <w:t xml:space="preserve">המים </w:t>
      </w:r>
      <w:r w:rsidR="0050089D">
        <w:rPr>
          <w:rFonts w:hint="cs"/>
          <w:sz w:val="28"/>
          <w:szCs w:val="28"/>
          <w:rtl/>
        </w:rPr>
        <w:t>נשאבים</w:t>
      </w:r>
      <w:r w:rsidR="009A4D49">
        <w:rPr>
          <w:rFonts w:hint="cs"/>
          <w:sz w:val="28"/>
          <w:szCs w:val="28"/>
          <w:rtl/>
        </w:rPr>
        <w:t xml:space="preserve"> </w:t>
      </w:r>
      <w:r w:rsidR="0050089D">
        <w:rPr>
          <w:rFonts w:hint="cs"/>
          <w:sz w:val="28"/>
          <w:szCs w:val="28"/>
          <w:rtl/>
        </w:rPr>
        <w:t>מ</w:t>
      </w:r>
      <w:r w:rsidR="009A4D49">
        <w:rPr>
          <w:rFonts w:hint="cs"/>
          <w:sz w:val="28"/>
          <w:szCs w:val="28"/>
          <w:rtl/>
        </w:rPr>
        <w:t xml:space="preserve">באר השייכת למושב. התשלום בגין המים נעשה לוועד אגודה. </w:t>
      </w:r>
      <w:r w:rsidR="003D58A3" w:rsidRPr="003D58A3">
        <w:rPr>
          <w:rFonts w:hint="cs"/>
          <w:sz w:val="28"/>
          <w:szCs w:val="28"/>
          <w:rtl/>
        </w:rPr>
        <w:t>לצורך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העברת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משלמים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על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נכס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חדש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יש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להגיע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למזכירות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עם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חוזה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שכירות</w:t>
      </w:r>
      <w:r w:rsidR="003D58A3" w:rsidRPr="003D58A3">
        <w:rPr>
          <w:sz w:val="28"/>
          <w:szCs w:val="28"/>
          <w:rtl/>
        </w:rPr>
        <w:t>/</w:t>
      </w:r>
      <w:r w:rsidR="003D58A3" w:rsidRPr="003D58A3">
        <w:rPr>
          <w:rFonts w:hint="cs"/>
          <w:sz w:val="28"/>
          <w:szCs w:val="28"/>
          <w:rtl/>
        </w:rPr>
        <w:t>רכישה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ותעודת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זהות</w:t>
      </w:r>
      <w:r w:rsidR="003D58A3" w:rsidRPr="003D58A3">
        <w:rPr>
          <w:sz w:val="28"/>
          <w:szCs w:val="28"/>
          <w:rtl/>
        </w:rPr>
        <w:t xml:space="preserve">. </w:t>
      </w:r>
      <w:r w:rsidR="003D58A3" w:rsidRPr="003D58A3">
        <w:rPr>
          <w:rFonts w:hint="cs"/>
          <w:sz w:val="28"/>
          <w:szCs w:val="28"/>
          <w:rtl/>
        </w:rPr>
        <w:t>יש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להציג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תעודות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זהות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של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בעלי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הנכס</w:t>
      </w:r>
      <w:r w:rsidR="003D58A3" w:rsidRPr="003D58A3">
        <w:rPr>
          <w:sz w:val="28"/>
          <w:szCs w:val="28"/>
          <w:rtl/>
        </w:rPr>
        <w:t>/</w:t>
      </w:r>
      <w:r w:rsidR="003D58A3" w:rsidRPr="003D58A3">
        <w:rPr>
          <w:rFonts w:hint="cs"/>
          <w:sz w:val="28"/>
          <w:szCs w:val="28"/>
          <w:rtl/>
        </w:rPr>
        <w:t>השוכרים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לצורך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עדכון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הקצבת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מים</w:t>
      </w:r>
      <w:r w:rsidR="003D58A3" w:rsidRPr="003D58A3">
        <w:rPr>
          <w:sz w:val="28"/>
          <w:szCs w:val="28"/>
          <w:rtl/>
        </w:rPr>
        <w:t xml:space="preserve">. </w:t>
      </w:r>
      <w:r w:rsidR="003D58A3" w:rsidRPr="003D58A3">
        <w:rPr>
          <w:rFonts w:hint="cs"/>
          <w:sz w:val="28"/>
          <w:szCs w:val="28"/>
          <w:rtl/>
        </w:rPr>
        <w:t>מומלץ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להסדיר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את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התשלום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בגין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החשבונות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השוטפים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בהוראת</w:t>
      </w:r>
      <w:r w:rsidR="003D58A3" w:rsidRPr="003D58A3">
        <w:rPr>
          <w:sz w:val="28"/>
          <w:szCs w:val="28"/>
          <w:rtl/>
        </w:rPr>
        <w:t xml:space="preserve"> </w:t>
      </w:r>
      <w:r w:rsidR="003D58A3" w:rsidRPr="003D58A3">
        <w:rPr>
          <w:rFonts w:hint="cs"/>
          <w:sz w:val="28"/>
          <w:szCs w:val="28"/>
          <w:rtl/>
        </w:rPr>
        <w:t>קבע</w:t>
      </w:r>
      <w:r w:rsidR="003D58A3" w:rsidRPr="003D58A3">
        <w:rPr>
          <w:sz w:val="28"/>
          <w:szCs w:val="28"/>
          <w:rtl/>
        </w:rPr>
        <w:t xml:space="preserve">. </w:t>
      </w:r>
    </w:p>
    <w:p w14:paraId="7A1B6C01" w14:textId="77777777" w:rsidR="00C9125A" w:rsidRDefault="00C9125A" w:rsidP="009B0CF7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</w:p>
    <w:p w14:paraId="090B638B" w14:textId="77777777" w:rsidR="003D58A3" w:rsidRPr="00C40B38" w:rsidRDefault="003D58A3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 w:rsidRPr="00C40B38">
        <w:rPr>
          <w:rFonts w:hint="cs"/>
          <w:b/>
          <w:bCs/>
          <w:sz w:val="32"/>
          <w:szCs w:val="32"/>
          <w:u w:val="single"/>
          <w:rtl/>
        </w:rPr>
        <w:t>דואר</w:t>
      </w:r>
      <w:r w:rsidRPr="00C40B38">
        <w:rPr>
          <w:b/>
          <w:bCs/>
          <w:sz w:val="32"/>
          <w:szCs w:val="32"/>
          <w:u w:val="single"/>
          <w:rtl/>
        </w:rPr>
        <w:t xml:space="preserve"> </w:t>
      </w:r>
    </w:p>
    <w:p w14:paraId="14F684AB" w14:textId="77777777" w:rsidR="000529D7" w:rsidRDefault="00B67FD7" w:rsidP="007C723F">
      <w:pPr>
        <w:spacing w:after="120"/>
        <w:ind w:left="-24" w:firstLine="0"/>
        <w:contextualSpacing/>
        <w:rPr>
          <w:b/>
          <w:bCs/>
          <w:sz w:val="28"/>
          <w:szCs w:val="28"/>
          <w:rtl/>
        </w:rPr>
      </w:pPr>
      <w:r w:rsidRPr="003D58A3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מוש</w:t>
      </w:r>
      <w:r w:rsidRPr="003D58A3">
        <w:rPr>
          <w:rFonts w:hint="cs"/>
          <w:sz w:val="28"/>
          <w:szCs w:val="28"/>
          <w:rtl/>
        </w:rPr>
        <w:t>ב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אין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סניף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של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דואר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ישראל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אלא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מרכז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חלוקת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דואר</w:t>
      </w:r>
      <w:r w:rsidRPr="003D58A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הנמצא ברחבת המכולת </w:t>
      </w:r>
      <w:r w:rsidR="006A1F38">
        <w:rPr>
          <w:rFonts w:hint="cs"/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>ברחוב הנרקיס.</w:t>
      </w:r>
      <w:r w:rsidR="006A1F38" w:rsidRPr="006A1F38">
        <w:rPr>
          <w:rFonts w:hint="cs"/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לכל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בית</w:t>
      </w:r>
      <w:r w:rsidR="006A1F38" w:rsidRPr="003D58A3">
        <w:rPr>
          <w:sz w:val="28"/>
          <w:szCs w:val="28"/>
          <w:rtl/>
        </w:rPr>
        <w:t xml:space="preserve"> </w:t>
      </w:r>
      <w:r w:rsidR="006A1F38">
        <w:rPr>
          <w:rFonts w:hint="cs"/>
          <w:sz w:val="28"/>
          <w:szCs w:val="28"/>
          <w:rtl/>
        </w:rPr>
        <w:t>במושב יש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תיבת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דואר</w:t>
      </w:r>
      <w:r w:rsidR="006A1F38" w:rsidRPr="003D58A3">
        <w:rPr>
          <w:sz w:val="28"/>
          <w:szCs w:val="28"/>
          <w:rtl/>
        </w:rPr>
        <w:t xml:space="preserve">. </w:t>
      </w:r>
      <w:r w:rsidR="006A1F38" w:rsidRPr="003D58A3">
        <w:rPr>
          <w:rFonts w:hint="cs"/>
          <w:sz w:val="28"/>
          <w:szCs w:val="28"/>
          <w:rtl/>
        </w:rPr>
        <w:t>בקנייה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או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בהשכרת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בית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יש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לקבל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את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המפתח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ומספר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התיבה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מבעלי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הנכס</w:t>
      </w:r>
      <w:r w:rsidR="006A1F38" w:rsidRPr="003D58A3">
        <w:rPr>
          <w:sz w:val="28"/>
          <w:szCs w:val="28"/>
          <w:rtl/>
        </w:rPr>
        <w:t xml:space="preserve">. </w:t>
      </w:r>
      <w:r w:rsidR="006A1F38" w:rsidRPr="003D58A3">
        <w:rPr>
          <w:rFonts w:hint="cs"/>
          <w:sz w:val="28"/>
          <w:szCs w:val="28"/>
          <w:rtl/>
        </w:rPr>
        <w:t>במידה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ומדובר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בבית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חדש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יש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ליצור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קשר</w:t>
      </w:r>
      <w:r w:rsidR="006A1F38" w:rsidRPr="003D58A3">
        <w:rPr>
          <w:sz w:val="28"/>
          <w:szCs w:val="28"/>
          <w:rtl/>
        </w:rPr>
        <w:t xml:space="preserve"> </w:t>
      </w:r>
      <w:r w:rsidR="006A1F38" w:rsidRPr="003D58A3">
        <w:rPr>
          <w:rFonts w:hint="cs"/>
          <w:sz w:val="28"/>
          <w:szCs w:val="28"/>
          <w:rtl/>
        </w:rPr>
        <w:t>עם</w:t>
      </w:r>
      <w:r w:rsidR="006A1F38" w:rsidRPr="003D58A3">
        <w:rPr>
          <w:sz w:val="28"/>
          <w:szCs w:val="28"/>
          <w:rtl/>
        </w:rPr>
        <w:t xml:space="preserve"> </w:t>
      </w:r>
      <w:r w:rsidR="000529D7">
        <w:rPr>
          <w:rFonts w:hint="cs"/>
          <w:sz w:val="28"/>
          <w:szCs w:val="28"/>
          <w:rtl/>
        </w:rPr>
        <w:t xml:space="preserve">אתי </w:t>
      </w:r>
      <w:proofErr w:type="spellStart"/>
      <w:r w:rsidR="000529D7">
        <w:rPr>
          <w:rFonts w:hint="cs"/>
          <w:sz w:val="28"/>
          <w:szCs w:val="28"/>
          <w:rtl/>
        </w:rPr>
        <w:t>קרוננברג</w:t>
      </w:r>
      <w:proofErr w:type="spellEnd"/>
      <w:r w:rsidR="00E43E18">
        <w:rPr>
          <w:rFonts w:hint="cs"/>
          <w:sz w:val="28"/>
          <w:szCs w:val="28"/>
          <w:rtl/>
        </w:rPr>
        <w:t xml:space="preserve"> ספק</w:t>
      </w:r>
      <w:r w:rsidR="000529D7">
        <w:rPr>
          <w:rFonts w:hint="cs"/>
          <w:sz w:val="28"/>
          <w:szCs w:val="28"/>
          <w:rtl/>
        </w:rPr>
        <w:t>ית</w:t>
      </w:r>
      <w:r w:rsidR="00E43E18">
        <w:rPr>
          <w:rFonts w:hint="cs"/>
          <w:sz w:val="28"/>
          <w:szCs w:val="28"/>
          <w:rtl/>
        </w:rPr>
        <w:t xml:space="preserve"> הדואר של המושב</w:t>
      </w:r>
      <w:r w:rsidR="000529D7">
        <w:rPr>
          <w:rFonts w:hint="cs"/>
          <w:sz w:val="28"/>
          <w:szCs w:val="28"/>
          <w:rtl/>
        </w:rPr>
        <w:t xml:space="preserve"> בטל: 052-5525920.</w:t>
      </w:r>
      <w:r w:rsidR="001C55AC">
        <w:rPr>
          <w:rFonts w:hint="cs"/>
          <w:sz w:val="28"/>
          <w:szCs w:val="28"/>
          <w:rtl/>
        </w:rPr>
        <w:t xml:space="preserve"> </w:t>
      </w:r>
    </w:p>
    <w:p w14:paraId="504C5E4D" w14:textId="487964BC" w:rsidR="000529D7" w:rsidRDefault="000529D7" w:rsidP="000529D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קבלת דואר במרכז החלוקה: א 17:00-18:00, ג </w:t>
      </w:r>
      <w:r w:rsidR="00560FC8">
        <w:rPr>
          <w:rFonts w:hint="cs"/>
          <w:b/>
          <w:bCs/>
          <w:sz w:val="28"/>
          <w:szCs w:val="28"/>
          <w:rtl/>
        </w:rPr>
        <w:t>14:00-15:00</w:t>
      </w:r>
      <w:r>
        <w:rPr>
          <w:rFonts w:hint="cs"/>
          <w:b/>
          <w:bCs/>
          <w:sz w:val="28"/>
          <w:szCs w:val="28"/>
          <w:rtl/>
        </w:rPr>
        <w:t xml:space="preserve">, </w:t>
      </w:r>
      <w:r w:rsidR="00560FC8">
        <w:rPr>
          <w:rFonts w:hint="cs"/>
          <w:b/>
          <w:bCs/>
          <w:sz w:val="28"/>
          <w:szCs w:val="28"/>
          <w:rtl/>
        </w:rPr>
        <w:t xml:space="preserve">ד 13:00-14:00 </w:t>
      </w:r>
      <w:r>
        <w:rPr>
          <w:rFonts w:hint="cs"/>
          <w:b/>
          <w:bCs/>
          <w:sz w:val="28"/>
          <w:szCs w:val="28"/>
          <w:rtl/>
        </w:rPr>
        <w:t>שישי 1</w:t>
      </w:r>
      <w:r w:rsidR="00560FC8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:00-1</w:t>
      </w:r>
      <w:r w:rsidR="00560FC8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:00</w:t>
      </w:r>
    </w:p>
    <w:p w14:paraId="1CCA8312" w14:textId="77777777" w:rsidR="000529D7" w:rsidRDefault="000529D7" w:rsidP="000529D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</w:p>
    <w:p w14:paraId="20130DE0" w14:textId="77777777" w:rsidR="003D58A3" w:rsidRPr="00403A5E" w:rsidRDefault="003D58A3" w:rsidP="000529D7">
      <w:pPr>
        <w:spacing w:after="120"/>
        <w:ind w:left="-24" w:firstLine="0"/>
        <w:contextualSpacing/>
        <w:rPr>
          <w:b/>
          <w:bCs/>
          <w:sz w:val="28"/>
          <w:szCs w:val="28"/>
          <w:rtl/>
        </w:rPr>
      </w:pPr>
      <w:r w:rsidRPr="00C40B38">
        <w:rPr>
          <w:rFonts w:hint="cs"/>
          <w:b/>
          <w:bCs/>
          <w:sz w:val="32"/>
          <w:szCs w:val="32"/>
          <w:u w:val="single"/>
          <w:rtl/>
        </w:rPr>
        <w:t>חינוך</w:t>
      </w:r>
      <w:r w:rsidRPr="00C40B38">
        <w:rPr>
          <w:b/>
          <w:bCs/>
          <w:sz w:val="32"/>
          <w:szCs w:val="32"/>
          <w:u w:val="single"/>
          <w:rtl/>
        </w:rPr>
        <w:t xml:space="preserve">: </w:t>
      </w:r>
    </w:p>
    <w:p w14:paraId="16081708" w14:textId="77777777" w:rsidR="003D58A3" w:rsidRDefault="003D58A3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 w:rsidRPr="003D58A3">
        <w:rPr>
          <w:rFonts w:hint="cs"/>
          <w:sz w:val="28"/>
          <w:szCs w:val="28"/>
          <w:rtl/>
        </w:rPr>
        <w:t>רישום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לגנים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ובתי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הספר</w:t>
      </w:r>
      <w:r w:rsidRPr="003D58A3">
        <w:rPr>
          <w:sz w:val="28"/>
          <w:szCs w:val="28"/>
          <w:rtl/>
        </w:rPr>
        <w:t xml:space="preserve"> </w:t>
      </w:r>
      <w:r w:rsidR="006A1F38">
        <w:rPr>
          <w:rFonts w:hint="cs"/>
          <w:sz w:val="28"/>
          <w:szCs w:val="28"/>
          <w:rtl/>
        </w:rPr>
        <w:t xml:space="preserve">של המועצה האזורית </w:t>
      </w:r>
      <w:r w:rsidRPr="003D58A3">
        <w:rPr>
          <w:rFonts w:hint="cs"/>
          <w:sz w:val="28"/>
          <w:szCs w:val="28"/>
          <w:rtl/>
        </w:rPr>
        <w:t>מתבצע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דרך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מחלקת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החינוך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במועצה</w:t>
      </w:r>
      <w:r w:rsidRPr="003D58A3">
        <w:rPr>
          <w:sz w:val="28"/>
          <w:szCs w:val="28"/>
          <w:rtl/>
        </w:rPr>
        <w:t xml:space="preserve"> </w:t>
      </w:r>
      <w:r w:rsidR="006A1F38">
        <w:rPr>
          <w:rFonts w:hint="cs"/>
          <w:sz w:val="28"/>
          <w:szCs w:val="28"/>
          <w:rtl/>
        </w:rPr>
        <w:t>03-</w:t>
      </w:r>
      <w:r w:rsidR="00222469">
        <w:rPr>
          <w:rFonts w:hint="cs"/>
          <w:sz w:val="28"/>
          <w:szCs w:val="28"/>
          <w:rtl/>
        </w:rPr>
        <w:t>9000530, 03-9000535.</w:t>
      </w:r>
    </w:p>
    <w:p w14:paraId="4F683A6A" w14:textId="77777777" w:rsidR="00222469" w:rsidRPr="003D58A3" w:rsidRDefault="00222469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לצורך רישום לגנים ובתי ספר חיצוניים יש למלא טופס אישור לימודי חוץ שנמצא במזכירות המושב. את הטופס החתום ע"י המזכירות יש להעביר למחלקת החינוך לצורך קבלת האישור.</w:t>
      </w:r>
    </w:p>
    <w:p w14:paraId="6C95CA4C" w14:textId="77777777" w:rsidR="00033CE4" w:rsidRDefault="00033CE4" w:rsidP="009B0CF7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</w:p>
    <w:p w14:paraId="497EC4FD" w14:textId="77777777" w:rsidR="003D58A3" w:rsidRPr="00C40B38" w:rsidRDefault="003D58A3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 w:rsidRPr="00C40B38">
        <w:rPr>
          <w:rFonts w:hint="cs"/>
          <w:b/>
          <w:bCs/>
          <w:sz w:val="32"/>
          <w:szCs w:val="32"/>
          <w:u w:val="single"/>
          <w:rtl/>
        </w:rPr>
        <w:t>תחבורה</w:t>
      </w:r>
      <w:r w:rsidRPr="00C40B38">
        <w:rPr>
          <w:b/>
          <w:bCs/>
          <w:sz w:val="32"/>
          <w:szCs w:val="32"/>
          <w:u w:val="single"/>
          <w:rtl/>
        </w:rPr>
        <w:t xml:space="preserve"> </w:t>
      </w:r>
      <w:r w:rsidRPr="00C40B38">
        <w:rPr>
          <w:rFonts w:hint="cs"/>
          <w:b/>
          <w:bCs/>
          <w:sz w:val="32"/>
          <w:szCs w:val="32"/>
          <w:u w:val="single"/>
          <w:rtl/>
        </w:rPr>
        <w:t>ציבורית</w:t>
      </w:r>
      <w:r w:rsidRPr="00C40B38">
        <w:rPr>
          <w:b/>
          <w:bCs/>
          <w:sz w:val="32"/>
          <w:szCs w:val="32"/>
          <w:u w:val="single"/>
          <w:rtl/>
        </w:rPr>
        <w:t xml:space="preserve">: </w:t>
      </w:r>
    </w:p>
    <w:p w14:paraId="1F57EFA9" w14:textId="77777777" w:rsidR="00C7479E" w:rsidRPr="00C7479E" w:rsidRDefault="00C7479E" w:rsidP="009B0CF7">
      <w:pPr>
        <w:spacing w:after="120"/>
        <w:ind w:left="-24" w:firstLine="0"/>
        <w:contextualSpacing/>
        <w:rPr>
          <w:sz w:val="28"/>
          <w:szCs w:val="28"/>
          <w:u w:val="single"/>
          <w:rtl/>
        </w:rPr>
      </w:pPr>
      <w:r w:rsidRPr="00C7479E">
        <w:rPr>
          <w:rFonts w:hint="cs"/>
          <w:sz w:val="28"/>
          <w:szCs w:val="28"/>
          <w:u w:val="single"/>
          <w:rtl/>
        </w:rPr>
        <w:t>האוטובוסים הנכנסים למושב הם:</w:t>
      </w:r>
    </w:p>
    <w:tbl>
      <w:tblPr>
        <w:tblStyle w:val="ae"/>
        <w:tblpPr w:leftFromText="181" w:rightFromText="181" w:vertAnchor="text" w:horzAnchor="margin" w:tblpY="3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336"/>
        <w:gridCol w:w="2670"/>
        <w:gridCol w:w="2671"/>
        <w:gridCol w:w="2671"/>
      </w:tblGrid>
      <w:tr w:rsidR="00D564B4" w:rsidRPr="00D564B4" w14:paraId="151917F0" w14:textId="77777777" w:rsidTr="00852EF2">
        <w:tc>
          <w:tcPr>
            <w:tcW w:w="2336" w:type="dxa"/>
            <w:vAlign w:val="center"/>
          </w:tcPr>
          <w:p w14:paraId="0B91E064" w14:textId="77777777" w:rsidR="00D564B4" w:rsidRP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64B4">
              <w:rPr>
                <w:rFonts w:hint="cs"/>
                <w:b/>
                <w:bCs/>
                <w:sz w:val="28"/>
                <w:szCs w:val="28"/>
                <w:rtl/>
              </w:rPr>
              <w:t>מספר קו</w:t>
            </w:r>
          </w:p>
        </w:tc>
        <w:tc>
          <w:tcPr>
            <w:tcW w:w="2670" w:type="dxa"/>
            <w:vAlign w:val="center"/>
          </w:tcPr>
          <w:p w14:paraId="765A266E" w14:textId="77777777" w:rsidR="00D564B4" w:rsidRP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64B4">
              <w:rPr>
                <w:rFonts w:hint="cs"/>
                <w:b/>
                <w:bCs/>
                <w:sz w:val="28"/>
                <w:szCs w:val="28"/>
                <w:rtl/>
              </w:rPr>
              <w:t>חברה</w:t>
            </w:r>
          </w:p>
        </w:tc>
        <w:tc>
          <w:tcPr>
            <w:tcW w:w="2671" w:type="dxa"/>
            <w:vAlign w:val="center"/>
          </w:tcPr>
          <w:p w14:paraId="7B813C73" w14:textId="77777777" w:rsidR="00D564B4" w:rsidRP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64B4">
              <w:rPr>
                <w:rFonts w:hint="cs"/>
                <w:b/>
                <w:bCs/>
                <w:sz w:val="28"/>
                <w:szCs w:val="28"/>
                <w:rtl/>
              </w:rPr>
              <w:t>מסלול</w:t>
            </w:r>
          </w:p>
        </w:tc>
        <w:tc>
          <w:tcPr>
            <w:tcW w:w="2671" w:type="dxa"/>
            <w:vAlign w:val="center"/>
          </w:tcPr>
          <w:p w14:paraId="27F8F699" w14:textId="77777777" w:rsidR="00D564B4" w:rsidRP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D564B4" w14:paraId="3EE928AB" w14:textId="77777777" w:rsidTr="00852EF2">
        <w:tc>
          <w:tcPr>
            <w:tcW w:w="2336" w:type="dxa"/>
            <w:vAlign w:val="center"/>
          </w:tcPr>
          <w:p w14:paraId="7EB8092E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670" w:type="dxa"/>
            <w:vAlign w:val="center"/>
          </w:tcPr>
          <w:p w14:paraId="75453659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מטרופולין</w:t>
            </w:r>
          </w:p>
        </w:tc>
        <w:tc>
          <w:tcPr>
            <w:tcW w:w="2671" w:type="dxa"/>
            <w:vAlign w:val="center"/>
          </w:tcPr>
          <w:p w14:paraId="7B42F248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אלישמע-הוד השרון</w:t>
            </w:r>
          </w:p>
        </w:tc>
        <w:tc>
          <w:tcPr>
            <w:tcW w:w="2671" w:type="dxa"/>
            <w:vAlign w:val="center"/>
          </w:tcPr>
          <w:p w14:paraId="5255C165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</w:p>
        </w:tc>
      </w:tr>
      <w:tr w:rsidR="00D564B4" w14:paraId="4D094303" w14:textId="77777777" w:rsidTr="00852EF2">
        <w:tc>
          <w:tcPr>
            <w:tcW w:w="2336" w:type="dxa"/>
            <w:vAlign w:val="center"/>
          </w:tcPr>
          <w:p w14:paraId="11C9EDF5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562</w:t>
            </w:r>
          </w:p>
        </w:tc>
        <w:tc>
          <w:tcPr>
            <w:tcW w:w="2670" w:type="dxa"/>
            <w:vAlign w:val="center"/>
          </w:tcPr>
          <w:p w14:paraId="0ABA8E93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אגד</w:t>
            </w:r>
          </w:p>
        </w:tc>
        <w:tc>
          <w:tcPr>
            <w:tcW w:w="2671" w:type="dxa"/>
            <w:vAlign w:val="center"/>
          </w:tcPr>
          <w:p w14:paraId="31FC4437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פתח תקווה-כפר סבא</w:t>
            </w:r>
          </w:p>
        </w:tc>
        <w:tc>
          <w:tcPr>
            <w:tcW w:w="2671" w:type="dxa"/>
            <w:vAlign w:val="center"/>
          </w:tcPr>
          <w:p w14:paraId="35D1CF44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עובר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באלישמע</w:t>
            </w:r>
            <w:proofErr w:type="spellEnd"/>
          </w:p>
        </w:tc>
      </w:tr>
      <w:tr w:rsidR="00D564B4" w14:paraId="194BEAA4" w14:textId="77777777" w:rsidTr="00852EF2">
        <w:tc>
          <w:tcPr>
            <w:tcW w:w="2336" w:type="dxa"/>
            <w:vAlign w:val="center"/>
          </w:tcPr>
          <w:p w14:paraId="775CA5B9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570</w:t>
            </w:r>
          </w:p>
        </w:tc>
        <w:tc>
          <w:tcPr>
            <w:tcW w:w="2670" w:type="dxa"/>
            <w:vAlign w:val="center"/>
          </w:tcPr>
          <w:p w14:paraId="384EB008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אגד</w:t>
            </w:r>
          </w:p>
        </w:tc>
        <w:tc>
          <w:tcPr>
            <w:tcW w:w="2671" w:type="dxa"/>
            <w:vAlign w:val="center"/>
          </w:tcPr>
          <w:p w14:paraId="3DC3E644" w14:textId="77777777" w:rsidR="00D564B4" w:rsidRDefault="00D564B4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אלישמע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תל אביב</w:t>
            </w:r>
          </w:p>
        </w:tc>
        <w:tc>
          <w:tcPr>
            <w:tcW w:w="2671" w:type="dxa"/>
            <w:vAlign w:val="center"/>
          </w:tcPr>
          <w:p w14:paraId="1F65A3DC" w14:textId="77777777" w:rsidR="00533CC1" w:rsidRDefault="00D564B4" w:rsidP="00533CC1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דרך הוד השרון</w:t>
            </w:r>
          </w:p>
        </w:tc>
      </w:tr>
      <w:tr w:rsidR="00533CC1" w14:paraId="66244C25" w14:textId="77777777" w:rsidTr="00852EF2">
        <w:tc>
          <w:tcPr>
            <w:tcW w:w="2336" w:type="dxa"/>
            <w:vAlign w:val="center"/>
          </w:tcPr>
          <w:p w14:paraId="10756681" w14:textId="77777777" w:rsidR="00533CC1" w:rsidRDefault="00533CC1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123</w:t>
            </w:r>
          </w:p>
        </w:tc>
        <w:tc>
          <w:tcPr>
            <w:tcW w:w="2670" w:type="dxa"/>
            <w:vAlign w:val="center"/>
          </w:tcPr>
          <w:p w14:paraId="02EA1CF0" w14:textId="77777777" w:rsidR="00533CC1" w:rsidRDefault="00533CC1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מטרופולין</w:t>
            </w:r>
          </w:p>
        </w:tc>
        <w:tc>
          <w:tcPr>
            <w:tcW w:w="2671" w:type="dxa"/>
            <w:vAlign w:val="center"/>
          </w:tcPr>
          <w:p w14:paraId="6A64CDE5" w14:textId="77777777" w:rsidR="00533CC1" w:rsidRDefault="00533CC1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קלאנסואה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- תל אביב</w:t>
            </w:r>
          </w:p>
        </w:tc>
        <w:tc>
          <w:tcPr>
            <w:tcW w:w="2671" w:type="dxa"/>
            <w:vAlign w:val="center"/>
          </w:tcPr>
          <w:p w14:paraId="383BB890" w14:textId="77777777" w:rsidR="00533CC1" w:rsidRDefault="00533CC1" w:rsidP="00533CC1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עוצר בתחנה מחוץ למושב</w:t>
            </w:r>
          </w:p>
        </w:tc>
      </w:tr>
      <w:tr w:rsidR="00533CC1" w14:paraId="45EC73A0" w14:textId="77777777" w:rsidTr="00852EF2">
        <w:tc>
          <w:tcPr>
            <w:tcW w:w="2336" w:type="dxa"/>
            <w:vAlign w:val="center"/>
          </w:tcPr>
          <w:p w14:paraId="198A0D7F" w14:textId="77777777" w:rsidR="00533CC1" w:rsidRDefault="00533CC1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124</w:t>
            </w:r>
          </w:p>
        </w:tc>
        <w:tc>
          <w:tcPr>
            <w:tcW w:w="2670" w:type="dxa"/>
            <w:vAlign w:val="center"/>
          </w:tcPr>
          <w:p w14:paraId="603483BF" w14:textId="77777777" w:rsidR="00533CC1" w:rsidRDefault="00533CC1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מטרופולין</w:t>
            </w:r>
          </w:p>
        </w:tc>
        <w:tc>
          <w:tcPr>
            <w:tcW w:w="2671" w:type="dxa"/>
            <w:vAlign w:val="center"/>
          </w:tcPr>
          <w:p w14:paraId="59AF2295" w14:textId="77777777" w:rsidR="00533CC1" w:rsidRDefault="00533CC1" w:rsidP="009B0CF7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טירה - תל אביב</w:t>
            </w:r>
          </w:p>
        </w:tc>
        <w:tc>
          <w:tcPr>
            <w:tcW w:w="2671" w:type="dxa"/>
            <w:vAlign w:val="center"/>
          </w:tcPr>
          <w:p w14:paraId="2ECE930F" w14:textId="77777777" w:rsidR="00533CC1" w:rsidRDefault="00533CC1" w:rsidP="00533CC1">
            <w:pPr>
              <w:spacing w:after="120"/>
              <w:ind w:left="0" w:firstLine="0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עוצר בתחנה מחוץ למושב</w:t>
            </w:r>
          </w:p>
        </w:tc>
      </w:tr>
    </w:tbl>
    <w:p w14:paraId="1B1C9E6A" w14:textId="77777777" w:rsidR="00D564B4" w:rsidRPr="00533CC1" w:rsidRDefault="00D564B4" w:rsidP="00533CC1">
      <w:pPr>
        <w:spacing w:after="120"/>
        <w:ind w:left="-24" w:firstLine="0"/>
        <w:contextualSpacing/>
        <w:rPr>
          <w:b/>
          <w:bCs/>
          <w:sz w:val="28"/>
          <w:szCs w:val="28"/>
          <w:rtl/>
        </w:rPr>
      </w:pPr>
      <w:r w:rsidRPr="00533CC1">
        <w:rPr>
          <w:rFonts w:hint="cs"/>
          <w:b/>
          <w:bCs/>
          <w:sz w:val="28"/>
          <w:szCs w:val="28"/>
          <w:rtl/>
        </w:rPr>
        <w:t xml:space="preserve">ללוחות זמנים </w:t>
      </w:r>
      <w:r w:rsidR="0050089D" w:rsidRPr="00533CC1">
        <w:rPr>
          <w:rFonts w:hint="cs"/>
          <w:b/>
          <w:bCs/>
          <w:sz w:val="28"/>
          <w:szCs w:val="28"/>
          <w:rtl/>
        </w:rPr>
        <w:t xml:space="preserve">יש </w:t>
      </w:r>
      <w:r w:rsidRPr="00533CC1">
        <w:rPr>
          <w:rFonts w:hint="cs"/>
          <w:b/>
          <w:bCs/>
          <w:sz w:val="28"/>
          <w:szCs w:val="28"/>
          <w:rtl/>
        </w:rPr>
        <w:t>להתקשר למודיעין טלפוני ארצי: 1-900-72-1111 אגד: 2800*</w:t>
      </w:r>
      <w:r w:rsidR="00852EF2" w:rsidRPr="00533CC1">
        <w:rPr>
          <w:rFonts w:hint="cs"/>
          <w:b/>
          <w:bCs/>
          <w:sz w:val="28"/>
          <w:szCs w:val="28"/>
          <w:rtl/>
        </w:rPr>
        <w:t xml:space="preserve">  </w:t>
      </w:r>
      <w:r w:rsidRPr="00533CC1">
        <w:rPr>
          <w:rFonts w:hint="cs"/>
          <w:b/>
          <w:bCs/>
          <w:sz w:val="28"/>
          <w:szCs w:val="28"/>
          <w:rtl/>
        </w:rPr>
        <w:t>מטרופולין: 5900*</w:t>
      </w:r>
    </w:p>
    <w:p w14:paraId="33F60174" w14:textId="77777777" w:rsidR="00D564B4" w:rsidRDefault="00D564B4" w:rsidP="009B0CF7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</w:p>
    <w:p w14:paraId="7FA29AC6" w14:textId="77777777" w:rsidR="003D58A3" w:rsidRPr="00C40B38" w:rsidRDefault="003D58A3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 w:rsidRPr="00C40B38">
        <w:rPr>
          <w:rFonts w:hint="cs"/>
          <w:b/>
          <w:bCs/>
          <w:sz w:val="32"/>
          <w:szCs w:val="32"/>
          <w:u w:val="single"/>
          <w:rtl/>
        </w:rPr>
        <w:t>בטחון</w:t>
      </w:r>
      <w:r w:rsidRPr="00C40B38">
        <w:rPr>
          <w:b/>
          <w:bCs/>
          <w:sz w:val="32"/>
          <w:szCs w:val="32"/>
          <w:u w:val="single"/>
          <w:rtl/>
        </w:rPr>
        <w:t xml:space="preserve">: </w:t>
      </w:r>
    </w:p>
    <w:p w14:paraId="1C18A3C1" w14:textId="77777777" w:rsidR="00D564B4" w:rsidRDefault="003D58A3" w:rsidP="000529D7">
      <w:pPr>
        <w:spacing w:after="120"/>
        <w:ind w:left="-24" w:firstLine="0"/>
        <w:contextualSpacing/>
        <w:rPr>
          <w:sz w:val="28"/>
          <w:szCs w:val="28"/>
          <w:rtl/>
        </w:rPr>
      </w:pPr>
      <w:r w:rsidRPr="00852EF2">
        <w:rPr>
          <w:rFonts w:hint="cs"/>
          <w:b/>
          <w:bCs/>
          <w:sz w:val="28"/>
          <w:szCs w:val="28"/>
          <w:rtl/>
        </w:rPr>
        <w:t>שער</w:t>
      </w:r>
      <w:r w:rsidRPr="00852EF2">
        <w:rPr>
          <w:b/>
          <w:bCs/>
          <w:sz w:val="28"/>
          <w:szCs w:val="28"/>
          <w:rtl/>
        </w:rPr>
        <w:t xml:space="preserve"> </w:t>
      </w:r>
      <w:r w:rsidR="00D564B4" w:rsidRPr="00852EF2">
        <w:rPr>
          <w:rFonts w:hint="cs"/>
          <w:b/>
          <w:bCs/>
          <w:sz w:val="28"/>
          <w:szCs w:val="28"/>
          <w:rtl/>
        </w:rPr>
        <w:t>הכניסה למושב</w:t>
      </w:r>
      <w:r w:rsidR="00D564B4">
        <w:rPr>
          <w:rFonts w:hint="cs"/>
          <w:sz w:val="28"/>
          <w:szCs w:val="28"/>
          <w:rtl/>
        </w:rPr>
        <w:t xml:space="preserve"> נסגר כל לילה בשעה 24:00 ונפתח בשעה 0</w:t>
      </w:r>
      <w:r w:rsidR="000529D7">
        <w:rPr>
          <w:rFonts w:hint="cs"/>
          <w:sz w:val="28"/>
          <w:szCs w:val="28"/>
          <w:rtl/>
        </w:rPr>
        <w:t>5</w:t>
      </w:r>
      <w:r w:rsidR="00D564B4">
        <w:rPr>
          <w:rFonts w:hint="cs"/>
          <w:sz w:val="28"/>
          <w:szCs w:val="28"/>
          <w:rtl/>
        </w:rPr>
        <w:t xml:space="preserve">:00. כשהשער סגור הוא </w:t>
      </w:r>
      <w:r w:rsidRPr="003D58A3">
        <w:rPr>
          <w:rFonts w:hint="cs"/>
          <w:sz w:val="28"/>
          <w:szCs w:val="28"/>
          <w:rtl/>
        </w:rPr>
        <w:t>נפתח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רק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ע</w:t>
      </w:r>
      <w:r w:rsidRPr="003D58A3">
        <w:rPr>
          <w:sz w:val="28"/>
          <w:szCs w:val="28"/>
          <w:rtl/>
        </w:rPr>
        <w:t>"</w:t>
      </w:r>
      <w:r w:rsidRPr="003D58A3">
        <w:rPr>
          <w:rFonts w:hint="cs"/>
          <w:sz w:val="28"/>
          <w:szCs w:val="28"/>
          <w:rtl/>
        </w:rPr>
        <w:t>י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חייגנים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המאושרים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לכך</w:t>
      </w:r>
      <w:r w:rsidRPr="003D58A3">
        <w:rPr>
          <w:sz w:val="28"/>
          <w:szCs w:val="28"/>
          <w:rtl/>
        </w:rPr>
        <w:t xml:space="preserve">. </w:t>
      </w:r>
      <w:r w:rsidRPr="003D58A3">
        <w:rPr>
          <w:rFonts w:hint="cs"/>
          <w:sz w:val="28"/>
          <w:szCs w:val="28"/>
          <w:rtl/>
        </w:rPr>
        <w:t>יש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לפנות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למזכירות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ולהעביר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מספרים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ניידים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של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נהגי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הבית</w:t>
      </w:r>
      <w:r w:rsidRPr="003D58A3">
        <w:rPr>
          <w:sz w:val="28"/>
          <w:szCs w:val="28"/>
          <w:rtl/>
        </w:rPr>
        <w:t xml:space="preserve">. </w:t>
      </w:r>
    </w:p>
    <w:p w14:paraId="784EE679" w14:textId="77777777" w:rsidR="003D58A3" w:rsidRDefault="003D58A3" w:rsidP="00E64A57">
      <w:pPr>
        <w:spacing w:after="120"/>
        <w:ind w:left="-24" w:firstLine="0"/>
        <w:contextualSpacing/>
        <w:rPr>
          <w:sz w:val="28"/>
          <w:szCs w:val="28"/>
          <w:rtl/>
        </w:rPr>
      </w:pPr>
      <w:r w:rsidRPr="00852EF2">
        <w:rPr>
          <w:rFonts w:hint="cs"/>
          <w:b/>
          <w:bCs/>
          <w:sz w:val="28"/>
          <w:szCs w:val="28"/>
          <w:rtl/>
        </w:rPr>
        <w:t>השער</w:t>
      </w:r>
      <w:r w:rsidRPr="00852EF2">
        <w:rPr>
          <w:b/>
          <w:bCs/>
          <w:sz w:val="28"/>
          <w:szCs w:val="28"/>
          <w:rtl/>
        </w:rPr>
        <w:t xml:space="preserve"> </w:t>
      </w:r>
      <w:r w:rsidRPr="00852EF2">
        <w:rPr>
          <w:rFonts w:hint="cs"/>
          <w:b/>
          <w:bCs/>
          <w:sz w:val="28"/>
          <w:szCs w:val="28"/>
          <w:rtl/>
        </w:rPr>
        <w:t>ה</w:t>
      </w:r>
      <w:r w:rsidR="00D564B4" w:rsidRPr="00852EF2">
        <w:rPr>
          <w:rFonts w:hint="cs"/>
          <w:b/>
          <w:bCs/>
          <w:sz w:val="28"/>
          <w:szCs w:val="28"/>
          <w:rtl/>
        </w:rPr>
        <w:t>מזרחי</w:t>
      </w:r>
      <w:r w:rsidRPr="003D58A3">
        <w:rPr>
          <w:sz w:val="28"/>
          <w:szCs w:val="28"/>
          <w:rtl/>
        </w:rPr>
        <w:t xml:space="preserve"> </w:t>
      </w:r>
      <w:r w:rsidR="00E64A57">
        <w:rPr>
          <w:rFonts w:hint="cs"/>
          <w:sz w:val="28"/>
          <w:szCs w:val="28"/>
          <w:rtl/>
        </w:rPr>
        <w:t xml:space="preserve">הנמצא בסוף רחוב הנרקיס לכיוון בית העלמין סגור ונפתח רק ע"י </w:t>
      </w:r>
      <w:proofErr w:type="spellStart"/>
      <w:r w:rsidR="00E64A57">
        <w:rPr>
          <w:rFonts w:hint="cs"/>
          <w:sz w:val="28"/>
          <w:szCs w:val="28"/>
          <w:rtl/>
        </w:rPr>
        <w:t>מורשי</w:t>
      </w:r>
      <w:proofErr w:type="spellEnd"/>
      <w:r w:rsidR="00E64A57">
        <w:rPr>
          <w:rFonts w:hint="cs"/>
          <w:sz w:val="28"/>
          <w:szCs w:val="28"/>
          <w:rtl/>
        </w:rPr>
        <w:t xml:space="preserve"> כניסה מקרב התושבים.</w:t>
      </w:r>
    </w:p>
    <w:p w14:paraId="05EC951D" w14:textId="77777777" w:rsidR="00D564B4" w:rsidRDefault="00D564B4" w:rsidP="005277BE">
      <w:pPr>
        <w:spacing w:after="120"/>
        <w:ind w:left="-24" w:firstLine="0"/>
        <w:contextualSpacing/>
        <w:rPr>
          <w:sz w:val="28"/>
          <w:szCs w:val="28"/>
          <w:rtl/>
        </w:rPr>
      </w:pPr>
      <w:r w:rsidRPr="00852EF2">
        <w:rPr>
          <w:rFonts w:hint="cs"/>
          <w:b/>
          <w:bCs/>
          <w:sz w:val="28"/>
          <w:szCs w:val="28"/>
          <w:rtl/>
        </w:rPr>
        <w:t>השער הדרומי</w:t>
      </w:r>
      <w:r>
        <w:rPr>
          <w:rFonts w:hint="cs"/>
          <w:sz w:val="28"/>
          <w:szCs w:val="28"/>
          <w:rtl/>
        </w:rPr>
        <w:t xml:space="preserve"> הנמצא בסוף רחוב </w:t>
      </w:r>
      <w:proofErr w:type="spellStart"/>
      <w:r>
        <w:rPr>
          <w:rFonts w:hint="cs"/>
          <w:sz w:val="28"/>
          <w:szCs w:val="28"/>
          <w:rtl/>
        </w:rPr>
        <w:t>הורדים</w:t>
      </w:r>
      <w:proofErr w:type="spellEnd"/>
      <w:r>
        <w:rPr>
          <w:rFonts w:hint="cs"/>
          <w:sz w:val="28"/>
          <w:szCs w:val="28"/>
          <w:rtl/>
        </w:rPr>
        <w:t xml:space="preserve"> סגור ונפתח רק ע"י </w:t>
      </w:r>
      <w:r w:rsidR="005277BE">
        <w:rPr>
          <w:rFonts w:hint="cs"/>
          <w:sz w:val="28"/>
          <w:szCs w:val="28"/>
          <w:rtl/>
        </w:rPr>
        <w:t>בעלי החלקות החקלאיות הנמצאות באזור זה</w:t>
      </w:r>
      <w:r>
        <w:rPr>
          <w:rFonts w:hint="cs"/>
          <w:sz w:val="28"/>
          <w:szCs w:val="28"/>
          <w:rtl/>
        </w:rPr>
        <w:t>.</w:t>
      </w:r>
    </w:p>
    <w:p w14:paraId="60213567" w14:textId="77777777" w:rsidR="00C9125A" w:rsidRDefault="00C9125A" w:rsidP="000529D7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בשעות הלילה (24:00-0</w:t>
      </w:r>
      <w:r w:rsidR="000529D7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 xml:space="preserve">:00) </w:t>
      </w:r>
      <w:r w:rsidR="006F1B62">
        <w:rPr>
          <w:rFonts w:hint="cs"/>
          <w:sz w:val="28"/>
          <w:szCs w:val="28"/>
          <w:rtl/>
        </w:rPr>
        <w:t>פועל</w:t>
      </w:r>
      <w:r>
        <w:rPr>
          <w:rFonts w:hint="cs"/>
          <w:sz w:val="28"/>
          <w:szCs w:val="28"/>
          <w:rtl/>
        </w:rPr>
        <w:t xml:space="preserve"> במושב </w:t>
      </w:r>
      <w:r w:rsidR="006F1B62">
        <w:rPr>
          <w:rFonts w:hint="cs"/>
          <w:sz w:val="28"/>
          <w:szCs w:val="28"/>
          <w:rtl/>
        </w:rPr>
        <w:t xml:space="preserve">סייר מטעם </w:t>
      </w:r>
      <w:r>
        <w:rPr>
          <w:rFonts w:hint="cs"/>
          <w:sz w:val="28"/>
          <w:szCs w:val="28"/>
          <w:rtl/>
        </w:rPr>
        <w:t xml:space="preserve">חברת </w:t>
      </w:r>
      <w:r w:rsidR="00403A5E">
        <w:rPr>
          <w:rFonts w:hint="cs"/>
          <w:sz w:val="28"/>
          <w:szCs w:val="28"/>
          <w:rtl/>
        </w:rPr>
        <w:t>שמירה פרטית</w:t>
      </w:r>
      <w:r w:rsidR="001C55AC">
        <w:rPr>
          <w:rFonts w:hint="cs"/>
          <w:sz w:val="28"/>
          <w:szCs w:val="28"/>
          <w:rtl/>
        </w:rPr>
        <w:t>. מספר הטלפון של הסייר לשעת חירום: 054-5782288</w:t>
      </w:r>
      <w:r w:rsidR="00C40B38">
        <w:rPr>
          <w:rFonts w:hint="cs"/>
          <w:sz w:val="28"/>
          <w:szCs w:val="28"/>
          <w:rtl/>
        </w:rPr>
        <w:br/>
      </w:r>
    </w:p>
    <w:p w14:paraId="31276EFC" w14:textId="04221021" w:rsidR="005277BE" w:rsidRDefault="0092452C" w:rsidP="004A776E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שוטר קהילתי </w:t>
      </w:r>
      <w:r w:rsidR="007037DE">
        <w:rPr>
          <w:rFonts w:hint="cs"/>
          <w:b/>
          <w:bCs/>
          <w:sz w:val="28"/>
          <w:szCs w:val="28"/>
          <w:rtl/>
        </w:rPr>
        <w:t xml:space="preserve">של מועצה אזורית דרום השרון </w:t>
      </w:r>
      <w:r>
        <w:rPr>
          <w:rFonts w:hint="cs"/>
          <w:b/>
          <w:bCs/>
          <w:sz w:val="28"/>
          <w:szCs w:val="28"/>
          <w:rtl/>
        </w:rPr>
        <w:t>(מטפל בכל הנושאים הדורשים לטיפול משטרתי)</w:t>
      </w:r>
      <w:r>
        <w:rPr>
          <w:rFonts w:hint="cs"/>
          <w:sz w:val="28"/>
          <w:szCs w:val="28"/>
          <w:rtl/>
        </w:rPr>
        <w:t xml:space="preserve">: </w:t>
      </w:r>
      <w:r w:rsidR="003C476C">
        <w:rPr>
          <w:rFonts w:hint="cs"/>
          <w:sz w:val="28"/>
          <w:szCs w:val="28"/>
          <w:rtl/>
        </w:rPr>
        <w:t>אביתר</w:t>
      </w:r>
      <w:r w:rsidR="005277BE">
        <w:rPr>
          <w:rFonts w:hint="cs"/>
          <w:sz w:val="28"/>
          <w:szCs w:val="28"/>
          <w:rtl/>
        </w:rPr>
        <w:t xml:space="preserve"> טל: </w:t>
      </w:r>
      <w:r w:rsidR="003C476C">
        <w:rPr>
          <w:rFonts w:hint="cs"/>
          <w:sz w:val="28"/>
          <w:szCs w:val="28"/>
          <w:rtl/>
        </w:rPr>
        <w:t>052-6333039</w:t>
      </w:r>
      <w:r w:rsidR="005277BE">
        <w:rPr>
          <w:rFonts w:hint="cs"/>
          <w:sz w:val="28"/>
          <w:szCs w:val="28"/>
          <w:rtl/>
        </w:rPr>
        <w:t xml:space="preserve"> (לפניות בשעות העבודה). ניתן לפנות גם </w:t>
      </w:r>
      <w:proofErr w:type="spellStart"/>
      <w:r w:rsidR="005277BE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>רס"מ</w:t>
      </w:r>
      <w:proofErr w:type="spellEnd"/>
      <w:r>
        <w:rPr>
          <w:rFonts w:hint="cs"/>
          <w:sz w:val="28"/>
          <w:szCs w:val="28"/>
          <w:rtl/>
        </w:rPr>
        <w:t xml:space="preserve"> חיים שמשון</w:t>
      </w:r>
      <w:r w:rsidR="007037DE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טל: 050-6273406</w:t>
      </w:r>
      <w:r w:rsidR="005277BE">
        <w:rPr>
          <w:rFonts w:hint="cs"/>
          <w:sz w:val="28"/>
          <w:szCs w:val="28"/>
          <w:rtl/>
        </w:rPr>
        <w:t xml:space="preserve">. </w:t>
      </w:r>
    </w:p>
    <w:p w14:paraId="50D98B71" w14:textId="77777777" w:rsidR="005277BE" w:rsidRPr="003D58A3" w:rsidRDefault="005277BE" w:rsidP="005277BE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בשעות חירום ניתן לפנות גם למוקד המועצה בטלפון: 106 או 03-9000677 או 03-9000629 </w:t>
      </w:r>
    </w:p>
    <w:p w14:paraId="2F2E8432" w14:textId="77777777" w:rsidR="003D58A3" w:rsidRPr="00C40B38" w:rsidRDefault="003D58A3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 w:rsidRPr="00C40B38">
        <w:rPr>
          <w:rFonts w:hint="cs"/>
          <w:b/>
          <w:bCs/>
          <w:sz w:val="32"/>
          <w:szCs w:val="32"/>
          <w:u w:val="single"/>
          <w:rtl/>
        </w:rPr>
        <w:lastRenderedPageBreak/>
        <w:t>תרבות</w:t>
      </w:r>
      <w:r w:rsidRPr="00C40B38">
        <w:rPr>
          <w:b/>
          <w:bCs/>
          <w:sz w:val="32"/>
          <w:szCs w:val="32"/>
          <w:u w:val="single"/>
          <w:rtl/>
        </w:rPr>
        <w:t xml:space="preserve">, </w:t>
      </w:r>
      <w:r w:rsidRPr="00C40B38">
        <w:rPr>
          <w:rFonts w:hint="cs"/>
          <w:b/>
          <w:bCs/>
          <w:sz w:val="32"/>
          <w:szCs w:val="32"/>
          <w:u w:val="single"/>
          <w:rtl/>
        </w:rPr>
        <w:t>קהילה</w:t>
      </w:r>
      <w:r w:rsidRPr="00C40B38">
        <w:rPr>
          <w:b/>
          <w:bCs/>
          <w:sz w:val="32"/>
          <w:szCs w:val="32"/>
          <w:u w:val="single"/>
          <w:rtl/>
        </w:rPr>
        <w:t xml:space="preserve"> </w:t>
      </w:r>
      <w:r w:rsidRPr="00C40B38">
        <w:rPr>
          <w:rFonts w:hint="cs"/>
          <w:b/>
          <w:bCs/>
          <w:sz w:val="32"/>
          <w:szCs w:val="32"/>
          <w:u w:val="single"/>
          <w:rtl/>
        </w:rPr>
        <w:t>וחינוך</w:t>
      </w:r>
      <w:r w:rsidRPr="00C40B38">
        <w:rPr>
          <w:b/>
          <w:bCs/>
          <w:sz w:val="32"/>
          <w:szCs w:val="32"/>
          <w:u w:val="single"/>
          <w:rtl/>
        </w:rPr>
        <w:t xml:space="preserve"> </w:t>
      </w:r>
      <w:r w:rsidRPr="00C40B38">
        <w:rPr>
          <w:rFonts w:hint="cs"/>
          <w:b/>
          <w:bCs/>
          <w:sz w:val="32"/>
          <w:szCs w:val="32"/>
          <w:u w:val="single"/>
          <w:rtl/>
        </w:rPr>
        <w:t>בלתי</w:t>
      </w:r>
      <w:r w:rsidRPr="00C40B38">
        <w:rPr>
          <w:b/>
          <w:bCs/>
          <w:sz w:val="32"/>
          <w:szCs w:val="32"/>
          <w:u w:val="single"/>
          <w:rtl/>
        </w:rPr>
        <w:t xml:space="preserve"> </w:t>
      </w:r>
      <w:r w:rsidRPr="00C40B38">
        <w:rPr>
          <w:rFonts w:hint="cs"/>
          <w:b/>
          <w:bCs/>
          <w:sz w:val="32"/>
          <w:szCs w:val="32"/>
          <w:u w:val="single"/>
          <w:rtl/>
        </w:rPr>
        <w:t>פורמלי</w:t>
      </w:r>
      <w:r w:rsidRPr="00C40B38">
        <w:rPr>
          <w:b/>
          <w:bCs/>
          <w:sz w:val="32"/>
          <w:szCs w:val="32"/>
          <w:u w:val="single"/>
          <w:rtl/>
        </w:rPr>
        <w:t xml:space="preserve">: </w:t>
      </w:r>
    </w:p>
    <w:p w14:paraId="26923F0B" w14:textId="77777777" w:rsidR="000E75C8" w:rsidRPr="00D21FDB" w:rsidRDefault="000E75C8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ועדת התרבות של המושב פועלת לאורך כל השנה </w:t>
      </w:r>
      <w:r w:rsidR="00852EF2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>ארגון אירועי תרבות</w:t>
      </w:r>
      <w:r w:rsidR="00E30021">
        <w:rPr>
          <w:rFonts w:hint="cs"/>
          <w:sz w:val="28"/>
          <w:szCs w:val="28"/>
          <w:rtl/>
        </w:rPr>
        <w:t>, ספורט</w:t>
      </w:r>
      <w:r>
        <w:rPr>
          <w:rFonts w:hint="cs"/>
          <w:sz w:val="28"/>
          <w:szCs w:val="28"/>
          <w:rtl/>
        </w:rPr>
        <w:t xml:space="preserve"> וחגים משותפים, טיולים, הרצאות, הצגות וכדומה לבני כל הגילאים.</w:t>
      </w:r>
    </w:p>
    <w:p w14:paraId="53894A68" w14:textId="77777777" w:rsidR="00D564B4" w:rsidRDefault="003D58A3" w:rsidP="001C55AC">
      <w:pPr>
        <w:spacing w:after="120"/>
        <w:ind w:left="-24" w:firstLine="0"/>
        <w:contextualSpacing/>
        <w:rPr>
          <w:sz w:val="28"/>
          <w:szCs w:val="28"/>
          <w:rtl/>
        </w:rPr>
      </w:pPr>
      <w:r w:rsidRPr="003D58A3">
        <w:rPr>
          <w:rFonts w:hint="cs"/>
          <w:sz w:val="28"/>
          <w:szCs w:val="28"/>
          <w:rtl/>
        </w:rPr>
        <w:t>ב</w:t>
      </w:r>
      <w:r w:rsidR="0050089D">
        <w:rPr>
          <w:rFonts w:hint="cs"/>
          <w:sz w:val="28"/>
          <w:szCs w:val="28"/>
          <w:rtl/>
        </w:rPr>
        <w:t>מושב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פועלים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מרכז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חוגים</w:t>
      </w:r>
      <w:r w:rsidRPr="003D58A3">
        <w:rPr>
          <w:sz w:val="28"/>
          <w:szCs w:val="28"/>
          <w:rtl/>
        </w:rPr>
        <w:t xml:space="preserve"> </w:t>
      </w:r>
      <w:r w:rsidR="00D564B4">
        <w:rPr>
          <w:rFonts w:hint="cs"/>
          <w:sz w:val="28"/>
          <w:szCs w:val="28"/>
          <w:rtl/>
        </w:rPr>
        <w:t>מגוון</w:t>
      </w:r>
      <w:r w:rsidRPr="003D58A3">
        <w:rPr>
          <w:sz w:val="28"/>
          <w:szCs w:val="28"/>
          <w:rtl/>
        </w:rPr>
        <w:t xml:space="preserve">, </w:t>
      </w:r>
      <w:r w:rsidR="00D564B4">
        <w:rPr>
          <w:rFonts w:hint="cs"/>
          <w:sz w:val="28"/>
          <w:szCs w:val="28"/>
          <w:rtl/>
        </w:rPr>
        <w:t xml:space="preserve">מרכז למידה לילדים, </w:t>
      </w:r>
      <w:r w:rsidRPr="003D58A3">
        <w:rPr>
          <w:rFonts w:hint="cs"/>
          <w:sz w:val="28"/>
          <w:szCs w:val="28"/>
          <w:rtl/>
        </w:rPr>
        <w:t>ספרייה</w:t>
      </w:r>
      <w:r w:rsidRPr="003D58A3">
        <w:rPr>
          <w:sz w:val="28"/>
          <w:szCs w:val="28"/>
          <w:rtl/>
        </w:rPr>
        <w:t xml:space="preserve"> </w:t>
      </w:r>
      <w:r w:rsidRPr="003D58A3">
        <w:rPr>
          <w:rFonts w:hint="cs"/>
          <w:sz w:val="28"/>
          <w:szCs w:val="28"/>
          <w:rtl/>
        </w:rPr>
        <w:t>ו</w:t>
      </w:r>
      <w:r w:rsidR="000E75C8">
        <w:rPr>
          <w:rFonts w:hint="cs"/>
          <w:sz w:val="28"/>
          <w:szCs w:val="28"/>
          <w:rtl/>
        </w:rPr>
        <w:t xml:space="preserve">כן </w:t>
      </w:r>
      <w:r w:rsidRPr="003D58A3">
        <w:rPr>
          <w:rFonts w:hint="cs"/>
          <w:sz w:val="28"/>
          <w:szCs w:val="28"/>
          <w:rtl/>
        </w:rPr>
        <w:t>תנוע</w:t>
      </w:r>
      <w:r w:rsidR="00D564B4">
        <w:rPr>
          <w:rFonts w:hint="cs"/>
          <w:sz w:val="28"/>
          <w:szCs w:val="28"/>
          <w:rtl/>
        </w:rPr>
        <w:t xml:space="preserve">ת </w:t>
      </w:r>
      <w:r w:rsidRPr="003D58A3">
        <w:rPr>
          <w:rFonts w:hint="cs"/>
          <w:sz w:val="28"/>
          <w:szCs w:val="28"/>
          <w:rtl/>
        </w:rPr>
        <w:t>נוער</w:t>
      </w:r>
      <w:r w:rsidR="00D564B4">
        <w:rPr>
          <w:rFonts w:hint="cs"/>
          <w:sz w:val="28"/>
          <w:szCs w:val="28"/>
          <w:rtl/>
        </w:rPr>
        <w:t xml:space="preserve"> של בני המושבים.</w:t>
      </w:r>
      <w:r w:rsidRPr="003D58A3">
        <w:rPr>
          <w:sz w:val="28"/>
          <w:szCs w:val="28"/>
          <w:rtl/>
        </w:rPr>
        <w:t xml:space="preserve"> </w:t>
      </w:r>
      <w:r w:rsidR="00D564B4" w:rsidRPr="009B0CF7">
        <w:rPr>
          <w:rFonts w:hint="cs"/>
          <w:b/>
          <w:bCs/>
          <w:sz w:val="28"/>
          <w:szCs w:val="28"/>
          <w:rtl/>
        </w:rPr>
        <w:t>מידע על הפעילויות</w:t>
      </w:r>
      <w:r w:rsidR="00D564B4">
        <w:rPr>
          <w:rFonts w:hint="cs"/>
          <w:sz w:val="28"/>
          <w:szCs w:val="28"/>
          <w:rtl/>
        </w:rPr>
        <w:t xml:space="preserve"> ניתן לקבל במזכירות</w:t>
      </w:r>
      <w:r w:rsidR="001C55AC">
        <w:rPr>
          <w:rFonts w:hint="cs"/>
          <w:sz w:val="28"/>
          <w:szCs w:val="28"/>
          <w:rtl/>
        </w:rPr>
        <w:t xml:space="preserve">, באתר האינטרנט של המושב ובדף </w:t>
      </w:r>
      <w:proofErr w:type="spellStart"/>
      <w:r w:rsidR="001C55AC">
        <w:rPr>
          <w:rFonts w:hint="cs"/>
          <w:sz w:val="28"/>
          <w:szCs w:val="28"/>
          <w:rtl/>
        </w:rPr>
        <w:t>הפייסבוק</w:t>
      </w:r>
      <w:proofErr w:type="spellEnd"/>
      <w:r w:rsidR="001C55AC">
        <w:rPr>
          <w:rFonts w:hint="cs"/>
          <w:sz w:val="28"/>
          <w:szCs w:val="28"/>
          <w:rtl/>
        </w:rPr>
        <w:t xml:space="preserve">: "ועד מקומי אלישמע". ניתן גם לבקש להצטרף </w:t>
      </w:r>
      <w:proofErr w:type="spellStart"/>
      <w:r w:rsidR="001C55AC">
        <w:rPr>
          <w:rFonts w:hint="cs"/>
          <w:sz w:val="28"/>
          <w:szCs w:val="28"/>
          <w:rtl/>
        </w:rPr>
        <w:t>לוואטסאפ</w:t>
      </w:r>
      <w:proofErr w:type="spellEnd"/>
      <w:r w:rsidR="001C55AC">
        <w:rPr>
          <w:rFonts w:hint="cs"/>
          <w:sz w:val="28"/>
          <w:szCs w:val="28"/>
          <w:rtl/>
        </w:rPr>
        <w:t xml:space="preserve"> המושב (דרך המזכירות).</w:t>
      </w:r>
    </w:p>
    <w:p w14:paraId="54F86793" w14:textId="5EF5E777" w:rsidR="007424E1" w:rsidRDefault="00D564B4" w:rsidP="00E43A7A">
      <w:pPr>
        <w:spacing w:after="120"/>
        <w:ind w:left="-24" w:firstLine="0"/>
        <w:contextualSpacing/>
        <w:rPr>
          <w:b/>
          <w:bCs/>
          <w:sz w:val="28"/>
          <w:szCs w:val="28"/>
          <w:rtl/>
        </w:rPr>
      </w:pPr>
      <w:r w:rsidRPr="009B0CF7">
        <w:rPr>
          <w:rFonts w:hint="cs"/>
          <w:b/>
          <w:bCs/>
          <w:sz w:val="28"/>
          <w:szCs w:val="28"/>
          <w:rtl/>
        </w:rPr>
        <w:t>מידע אודות פעילות תנועת הנוער</w:t>
      </w:r>
      <w:r w:rsidR="00331D0B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ניתן לקבל </w:t>
      </w:r>
      <w:r w:rsidR="004A776E">
        <w:rPr>
          <w:rFonts w:hint="cs"/>
          <w:sz w:val="28"/>
          <w:szCs w:val="28"/>
          <w:rtl/>
        </w:rPr>
        <w:t>מעטר מדריך הנוער 052-3222496</w:t>
      </w:r>
      <w:r w:rsidR="007424E1">
        <w:rPr>
          <w:rFonts w:hint="cs"/>
          <w:sz w:val="28"/>
          <w:szCs w:val="28"/>
          <w:rtl/>
        </w:rPr>
        <w:t xml:space="preserve"> </w:t>
      </w:r>
    </w:p>
    <w:p w14:paraId="58AA4C8A" w14:textId="77777777" w:rsidR="00D21FDB" w:rsidRPr="007424E1" w:rsidRDefault="007037DE" w:rsidP="007424E1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  <w:r w:rsidRPr="007424E1">
        <w:rPr>
          <w:rFonts w:hint="cs"/>
          <w:b/>
          <w:bCs/>
          <w:sz w:val="28"/>
          <w:szCs w:val="28"/>
          <w:rtl/>
        </w:rPr>
        <w:t>מידע אודות פעילויות תרבות של המועצה האזורית</w:t>
      </w:r>
      <w:r w:rsidRPr="009B0CF7">
        <w:rPr>
          <w:rFonts w:hint="cs"/>
          <w:sz w:val="28"/>
          <w:szCs w:val="28"/>
          <w:rtl/>
        </w:rPr>
        <w:t xml:space="preserve"> ניתן למצוא באתר האינטרנט של המועצה: </w:t>
      </w:r>
      <w:r w:rsidRPr="007424E1">
        <w:rPr>
          <w:b/>
          <w:bCs/>
          <w:sz w:val="28"/>
          <w:szCs w:val="28"/>
          <w:u w:val="single"/>
        </w:rPr>
        <w:t>http://www.dsharon.org.il</w:t>
      </w:r>
      <w:r w:rsidR="005277BE" w:rsidRPr="005277BE">
        <w:rPr>
          <w:rFonts w:hint="cs"/>
          <w:b/>
          <w:bCs/>
          <w:sz w:val="28"/>
          <w:szCs w:val="28"/>
          <w:rtl/>
        </w:rPr>
        <w:t xml:space="preserve"> או </w:t>
      </w:r>
      <w:proofErr w:type="spellStart"/>
      <w:r w:rsidR="005277BE" w:rsidRPr="005277BE">
        <w:rPr>
          <w:rFonts w:hint="cs"/>
          <w:b/>
          <w:bCs/>
          <w:sz w:val="28"/>
          <w:szCs w:val="28"/>
          <w:rtl/>
        </w:rPr>
        <w:t>בפייסבוק</w:t>
      </w:r>
      <w:proofErr w:type="spellEnd"/>
      <w:r w:rsidR="005277BE">
        <w:rPr>
          <w:rFonts w:hint="cs"/>
          <w:b/>
          <w:bCs/>
          <w:sz w:val="28"/>
          <w:szCs w:val="28"/>
          <w:u w:val="single"/>
          <w:rtl/>
        </w:rPr>
        <w:t xml:space="preserve"> "מועצה אזורית דרום השרון"</w:t>
      </w:r>
    </w:p>
    <w:p w14:paraId="184737AE" w14:textId="77777777" w:rsidR="005277BE" w:rsidRDefault="005277BE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</w:p>
    <w:p w14:paraId="7F2FD71D" w14:textId="77777777" w:rsidR="00D564B4" w:rsidRPr="00C40B38" w:rsidRDefault="00D564B4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 w:rsidRPr="00C40B38">
        <w:rPr>
          <w:rFonts w:hint="cs"/>
          <w:b/>
          <w:bCs/>
          <w:sz w:val="32"/>
          <w:szCs w:val="32"/>
          <w:u w:val="single"/>
          <w:rtl/>
        </w:rPr>
        <w:t>שרותי דת</w:t>
      </w:r>
    </w:p>
    <w:p w14:paraId="695C699F" w14:textId="77777777" w:rsidR="000E75C8" w:rsidRDefault="000E75C8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 w:rsidRPr="000E75C8">
        <w:rPr>
          <w:sz w:val="28"/>
          <w:szCs w:val="28"/>
          <w:rtl/>
        </w:rPr>
        <w:t>מושב אלישמע מיישם הלכה למעשה חיים קהילתיים משותפים, חילוניים ודתיים</w:t>
      </w:r>
      <w:r>
        <w:rPr>
          <w:rFonts w:hint="cs"/>
          <w:sz w:val="28"/>
          <w:szCs w:val="28"/>
          <w:rtl/>
        </w:rPr>
        <w:t>.</w:t>
      </w:r>
    </w:p>
    <w:p w14:paraId="34BF1E08" w14:textId="77777777" w:rsidR="00D564B4" w:rsidRDefault="000E75C8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</w:t>
      </w:r>
      <w:r w:rsidR="00D564B4">
        <w:rPr>
          <w:rFonts w:hint="cs"/>
          <w:sz w:val="28"/>
          <w:szCs w:val="28"/>
          <w:rtl/>
        </w:rPr>
        <w:t>מושב פועל</w:t>
      </w:r>
      <w:r>
        <w:rPr>
          <w:rFonts w:hint="cs"/>
          <w:sz w:val="28"/>
          <w:szCs w:val="28"/>
          <w:rtl/>
        </w:rPr>
        <w:t>ים</w:t>
      </w:r>
      <w:r w:rsidR="00D564B4">
        <w:rPr>
          <w:rFonts w:hint="cs"/>
          <w:sz w:val="28"/>
          <w:szCs w:val="28"/>
          <w:rtl/>
        </w:rPr>
        <w:t xml:space="preserve"> בית כנסת </w:t>
      </w:r>
      <w:r>
        <w:rPr>
          <w:rFonts w:hint="cs"/>
          <w:sz w:val="28"/>
          <w:szCs w:val="28"/>
          <w:rtl/>
        </w:rPr>
        <w:t>ו</w:t>
      </w:r>
      <w:r w:rsidR="001C55AC">
        <w:rPr>
          <w:rFonts w:hint="cs"/>
          <w:sz w:val="28"/>
          <w:szCs w:val="28"/>
          <w:rtl/>
        </w:rPr>
        <w:t>מקווה טהרה לנשים ולגברים.</w:t>
      </w:r>
    </w:p>
    <w:p w14:paraId="22EFDAEC" w14:textId="77777777" w:rsidR="00331D0B" w:rsidRDefault="00D564B4" w:rsidP="009B0CF7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טל של הבלנית: רחל גלם 054-2129204</w:t>
      </w:r>
    </w:p>
    <w:p w14:paraId="66AE442F" w14:textId="77777777" w:rsidR="007037DE" w:rsidRDefault="007037DE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</w:p>
    <w:p w14:paraId="467A9E9C" w14:textId="77777777" w:rsidR="003D58A3" w:rsidRPr="00C40B38" w:rsidRDefault="00331D0B" w:rsidP="009B0CF7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 w:rsidRPr="00C40B38">
        <w:rPr>
          <w:rFonts w:hint="cs"/>
          <w:b/>
          <w:bCs/>
          <w:sz w:val="32"/>
          <w:szCs w:val="32"/>
          <w:u w:val="single"/>
          <w:rtl/>
        </w:rPr>
        <w:t>תברואה</w:t>
      </w:r>
      <w:r w:rsidR="003D58A3" w:rsidRPr="00C40B38">
        <w:rPr>
          <w:b/>
          <w:bCs/>
          <w:sz w:val="32"/>
          <w:szCs w:val="32"/>
          <w:u w:val="single"/>
          <w:rtl/>
        </w:rPr>
        <w:t xml:space="preserve">: </w:t>
      </w:r>
    </w:p>
    <w:p w14:paraId="692390D9" w14:textId="6D0B44FB" w:rsidR="00F2517F" w:rsidRDefault="00D564B4" w:rsidP="00F2517F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במושב פועל מרכז מחזור </w:t>
      </w:r>
      <w:r w:rsidR="00F2517F">
        <w:rPr>
          <w:rFonts w:hint="cs"/>
          <w:sz w:val="28"/>
          <w:szCs w:val="28"/>
          <w:rtl/>
        </w:rPr>
        <w:t xml:space="preserve">מרכזי </w:t>
      </w:r>
      <w:r>
        <w:rPr>
          <w:rFonts w:hint="cs"/>
          <w:sz w:val="28"/>
          <w:szCs w:val="28"/>
          <w:rtl/>
        </w:rPr>
        <w:t xml:space="preserve">הממוקם ליד המכולת. למרכז ניתן לפנות בקבוקים, </w:t>
      </w:r>
      <w:r w:rsidR="00F2517F">
        <w:rPr>
          <w:rFonts w:hint="cs"/>
          <w:sz w:val="28"/>
          <w:szCs w:val="28"/>
          <w:rtl/>
        </w:rPr>
        <w:t xml:space="preserve">זכוכית, </w:t>
      </w:r>
      <w:r>
        <w:rPr>
          <w:rFonts w:hint="cs"/>
          <w:sz w:val="28"/>
          <w:szCs w:val="28"/>
          <w:rtl/>
        </w:rPr>
        <w:t xml:space="preserve">נייר, קרטונים </w:t>
      </w:r>
      <w:r w:rsidR="00A911D0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ביגוד</w:t>
      </w:r>
      <w:r w:rsidR="00A911D0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14:paraId="1478CE4B" w14:textId="77777777" w:rsidR="00D564B4" w:rsidRDefault="00F2517F" w:rsidP="00F2517F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בנוסף פועלים שני מרכזים קטנים נוספים בכניסה לרחוב </w:t>
      </w:r>
      <w:proofErr w:type="spellStart"/>
      <w:r>
        <w:rPr>
          <w:rFonts w:hint="cs"/>
          <w:sz w:val="28"/>
          <w:szCs w:val="28"/>
          <w:rtl/>
        </w:rPr>
        <w:t>הורדים</w:t>
      </w:r>
      <w:proofErr w:type="spellEnd"/>
      <w:r>
        <w:rPr>
          <w:rFonts w:hint="cs"/>
          <w:sz w:val="28"/>
          <w:szCs w:val="28"/>
          <w:rtl/>
        </w:rPr>
        <w:t xml:space="preserve"> ובצומת הרחובות הכלנית והרקפת.</w:t>
      </w:r>
    </w:p>
    <w:p w14:paraId="798ED794" w14:textId="77777777" w:rsidR="00F2517F" w:rsidRDefault="00F2517F" w:rsidP="00E43A7A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למרכזים אלה ניתן לפנות </w:t>
      </w:r>
      <w:r w:rsidR="000529D7">
        <w:rPr>
          <w:rFonts w:hint="cs"/>
          <w:sz w:val="28"/>
          <w:szCs w:val="28"/>
          <w:rtl/>
        </w:rPr>
        <w:t xml:space="preserve">אריזות, </w:t>
      </w:r>
      <w:r>
        <w:rPr>
          <w:rFonts w:hint="cs"/>
          <w:sz w:val="28"/>
          <w:szCs w:val="28"/>
          <w:rtl/>
        </w:rPr>
        <w:t>נייר, בקבוקי פלסטיק וזכוכית.</w:t>
      </w:r>
    </w:p>
    <w:p w14:paraId="77F13BC7" w14:textId="77777777" w:rsidR="00F2517F" w:rsidRDefault="00F2517F" w:rsidP="00F2517F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לידיעתכם, מרכז המחזור מצולם ומתועד ויש להקפיד להשתמש </w:t>
      </w:r>
      <w:proofErr w:type="spellStart"/>
      <w:r>
        <w:rPr>
          <w:rFonts w:hint="cs"/>
          <w:sz w:val="28"/>
          <w:szCs w:val="28"/>
          <w:rtl/>
        </w:rPr>
        <w:t>במיכלים</w:t>
      </w:r>
      <w:proofErr w:type="spellEnd"/>
      <w:r>
        <w:rPr>
          <w:rFonts w:hint="cs"/>
          <w:sz w:val="28"/>
          <w:szCs w:val="28"/>
          <w:rtl/>
        </w:rPr>
        <w:t xml:space="preserve"> המתאימים לכל סוג פסולת.</w:t>
      </w:r>
    </w:p>
    <w:p w14:paraId="7C8F3A99" w14:textId="77777777" w:rsidR="00F2517F" w:rsidRDefault="00F2517F" w:rsidP="00F2517F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חל איסור להשליך פסולת כלשהי על הרצפה. העבריין י</w:t>
      </w:r>
      <w:r w:rsidR="000529D7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ענש.</w:t>
      </w:r>
    </w:p>
    <w:p w14:paraId="1DC802C9" w14:textId="77777777" w:rsidR="00040136" w:rsidRDefault="00040136" w:rsidP="009B0CF7">
      <w:pPr>
        <w:spacing w:after="120"/>
        <w:ind w:left="-24" w:firstLine="0"/>
        <w:contextualSpacing/>
        <w:rPr>
          <w:sz w:val="28"/>
          <w:szCs w:val="28"/>
          <w:rtl/>
        </w:rPr>
      </w:pPr>
    </w:p>
    <w:p w14:paraId="1D1F8E99" w14:textId="26BAD6AC" w:rsidR="00A37527" w:rsidRPr="00F2517F" w:rsidRDefault="003D58A3" w:rsidP="001F7D20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  <w:r w:rsidRPr="00F2517F">
        <w:rPr>
          <w:rFonts w:hint="cs"/>
          <w:b/>
          <w:bCs/>
          <w:sz w:val="28"/>
          <w:szCs w:val="28"/>
          <w:u w:val="single"/>
          <w:rtl/>
        </w:rPr>
        <w:t>פינוי</w:t>
      </w:r>
      <w:r w:rsidRPr="00F2517F">
        <w:rPr>
          <w:b/>
          <w:bCs/>
          <w:sz w:val="28"/>
          <w:szCs w:val="28"/>
          <w:u w:val="single"/>
          <w:rtl/>
        </w:rPr>
        <w:t xml:space="preserve"> </w:t>
      </w:r>
      <w:r w:rsidR="00D564B4" w:rsidRPr="00F2517F">
        <w:rPr>
          <w:rFonts w:hint="cs"/>
          <w:b/>
          <w:bCs/>
          <w:sz w:val="28"/>
          <w:szCs w:val="28"/>
          <w:u w:val="single"/>
          <w:rtl/>
        </w:rPr>
        <w:t xml:space="preserve">גזם </w:t>
      </w:r>
      <w:r w:rsidR="00A911D0">
        <w:rPr>
          <w:rFonts w:hint="cs"/>
          <w:b/>
          <w:bCs/>
          <w:sz w:val="28"/>
          <w:szCs w:val="28"/>
          <w:u w:val="single"/>
          <w:rtl/>
        </w:rPr>
        <w:t xml:space="preserve">וגרוטאות ביתיות בלבד </w:t>
      </w:r>
      <w:r w:rsidR="00D564B4" w:rsidRPr="00F2517F">
        <w:rPr>
          <w:rFonts w:hint="cs"/>
          <w:b/>
          <w:bCs/>
          <w:sz w:val="28"/>
          <w:szCs w:val="28"/>
          <w:u w:val="single"/>
          <w:rtl/>
        </w:rPr>
        <w:t>מהרחובות</w:t>
      </w:r>
    </w:p>
    <w:p w14:paraId="5EAE3230" w14:textId="2515A663" w:rsidR="00D564B4" w:rsidRPr="003D58A3" w:rsidRDefault="00A37527" w:rsidP="00A911D0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הפינוי </w:t>
      </w:r>
      <w:r w:rsidR="00D564B4">
        <w:rPr>
          <w:rFonts w:hint="cs"/>
          <w:sz w:val="28"/>
          <w:szCs w:val="28"/>
          <w:rtl/>
        </w:rPr>
        <w:t xml:space="preserve">נעשה אחת לחודש. מידע אודות מועדי הפינוי מפורסם </w:t>
      </w:r>
      <w:r w:rsidR="00331D0B">
        <w:rPr>
          <w:rFonts w:hint="cs"/>
          <w:sz w:val="28"/>
          <w:szCs w:val="28"/>
          <w:rtl/>
        </w:rPr>
        <w:t xml:space="preserve">לתושבים </w:t>
      </w:r>
      <w:r w:rsidR="00D564B4">
        <w:rPr>
          <w:rFonts w:hint="cs"/>
          <w:sz w:val="28"/>
          <w:szCs w:val="28"/>
          <w:rtl/>
        </w:rPr>
        <w:t xml:space="preserve">בסמס, במייל ובאתר האינטרנט. </w:t>
      </w:r>
      <w:r w:rsidR="00D564B4" w:rsidRPr="00631F7A">
        <w:rPr>
          <w:rFonts w:hint="cs"/>
          <w:b/>
          <w:bCs/>
          <w:sz w:val="28"/>
          <w:szCs w:val="28"/>
          <w:rtl/>
        </w:rPr>
        <w:t>ניתן</w:t>
      </w:r>
      <w:r w:rsidR="00D564B4" w:rsidRPr="00631F7A">
        <w:rPr>
          <w:b/>
          <w:bCs/>
          <w:sz w:val="28"/>
          <w:szCs w:val="28"/>
          <w:rtl/>
        </w:rPr>
        <w:t xml:space="preserve"> </w:t>
      </w:r>
      <w:r w:rsidR="00D564B4" w:rsidRPr="00631F7A">
        <w:rPr>
          <w:rFonts w:hint="cs"/>
          <w:b/>
          <w:bCs/>
          <w:sz w:val="28"/>
          <w:szCs w:val="28"/>
          <w:rtl/>
        </w:rPr>
        <w:t xml:space="preserve">להוציא </w:t>
      </w:r>
      <w:r w:rsidR="001F7D20">
        <w:rPr>
          <w:rFonts w:hint="cs"/>
          <w:b/>
          <w:bCs/>
          <w:sz w:val="28"/>
          <w:szCs w:val="28"/>
          <w:rtl/>
        </w:rPr>
        <w:t xml:space="preserve">גזם </w:t>
      </w:r>
      <w:r w:rsidR="00D564B4" w:rsidRPr="00631F7A">
        <w:rPr>
          <w:rFonts w:hint="cs"/>
          <w:b/>
          <w:bCs/>
          <w:sz w:val="28"/>
          <w:szCs w:val="28"/>
          <w:u w:val="single"/>
          <w:rtl/>
        </w:rPr>
        <w:t>רק</w:t>
      </w:r>
      <w:r w:rsidR="00D564B4" w:rsidRPr="00631F7A">
        <w:rPr>
          <w:rFonts w:hint="cs"/>
          <w:b/>
          <w:bCs/>
          <w:sz w:val="28"/>
          <w:szCs w:val="28"/>
          <w:rtl/>
        </w:rPr>
        <w:t xml:space="preserve"> ביום שלפני הפינוי ולהניח</w:t>
      </w:r>
      <w:r w:rsidR="00D564B4" w:rsidRPr="00631F7A">
        <w:rPr>
          <w:b/>
          <w:bCs/>
          <w:sz w:val="28"/>
          <w:szCs w:val="28"/>
          <w:rtl/>
        </w:rPr>
        <w:t xml:space="preserve"> </w:t>
      </w:r>
      <w:r w:rsidR="00D564B4" w:rsidRPr="00631F7A">
        <w:rPr>
          <w:rFonts w:hint="cs"/>
          <w:b/>
          <w:bCs/>
          <w:sz w:val="28"/>
          <w:szCs w:val="28"/>
          <w:rtl/>
        </w:rPr>
        <w:t>על</w:t>
      </w:r>
      <w:r w:rsidR="00D564B4" w:rsidRPr="00631F7A">
        <w:rPr>
          <w:b/>
          <w:bCs/>
          <w:sz w:val="28"/>
          <w:szCs w:val="28"/>
          <w:rtl/>
        </w:rPr>
        <w:t xml:space="preserve"> </w:t>
      </w:r>
      <w:r w:rsidR="00D564B4" w:rsidRPr="00631F7A">
        <w:rPr>
          <w:rFonts w:hint="cs"/>
          <w:b/>
          <w:bCs/>
          <w:sz w:val="28"/>
          <w:szCs w:val="28"/>
          <w:rtl/>
        </w:rPr>
        <w:t>המדרכה</w:t>
      </w:r>
      <w:r w:rsidR="001C55AC">
        <w:rPr>
          <w:rFonts w:hint="cs"/>
          <w:b/>
          <w:bCs/>
          <w:sz w:val="28"/>
          <w:szCs w:val="28"/>
          <w:rtl/>
        </w:rPr>
        <w:t xml:space="preserve"> ב</w:t>
      </w:r>
      <w:r w:rsidR="00D564B4" w:rsidRPr="00631F7A">
        <w:rPr>
          <w:rFonts w:hint="cs"/>
          <w:b/>
          <w:bCs/>
          <w:sz w:val="28"/>
          <w:szCs w:val="28"/>
          <w:rtl/>
        </w:rPr>
        <w:t>צורה</w:t>
      </w:r>
      <w:r w:rsidR="00D564B4" w:rsidRPr="00631F7A">
        <w:rPr>
          <w:b/>
          <w:bCs/>
          <w:sz w:val="28"/>
          <w:szCs w:val="28"/>
          <w:rtl/>
        </w:rPr>
        <w:t xml:space="preserve"> </w:t>
      </w:r>
      <w:r w:rsidR="00D564B4" w:rsidRPr="00631F7A">
        <w:rPr>
          <w:rFonts w:hint="cs"/>
          <w:b/>
          <w:bCs/>
          <w:sz w:val="28"/>
          <w:szCs w:val="28"/>
          <w:rtl/>
        </w:rPr>
        <w:t>שאינה</w:t>
      </w:r>
      <w:r w:rsidR="00D564B4" w:rsidRPr="00631F7A">
        <w:rPr>
          <w:b/>
          <w:bCs/>
          <w:sz w:val="28"/>
          <w:szCs w:val="28"/>
          <w:rtl/>
        </w:rPr>
        <w:t xml:space="preserve"> </w:t>
      </w:r>
      <w:r w:rsidR="00D564B4" w:rsidRPr="00631F7A">
        <w:rPr>
          <w:rFonts w:hint="cs"/>
          <w:b/>
          <w:bCs/>
          <w:sz w:val="28"/>
          <w:szCs w:val="28"/>
          <w:rtl/>
        </w:rPr>
        <w:t>מפריעה</w:t>
      </w:r>
      <w:r w:rsidR="00D564B4" w:rsidRPr="00631F7A">
        <w:rPr>
          <w:b/>
          <w:bCs/>
          <w:sz w:val="28"/>
          <w:szCs w:val="28"/>
          <w:rtl/>
        </w:rPr>
        <w:t xml:space="preserve"> </w:t>
      </w:r>
      <w:r w:rsidR="00D564B4" w:rsidRPr="00631F7A">
        <w:rPr>
          <w:rFonts w:hint="cs"/>
          <w:b/>
          <w:bCs/>
          <w:sz w:val="28"/>
          <w:szCs w:val="28"/>
          <w:rtl/>
        </w:rPr>
        <w:t>להולכי</w:t>
      </w:r>
      <w:r w:rsidR="00D564B4" w:rsidRPr="00631F7A">
        <w:rPr>
          <w:b/>
          <w:bCs/>
          <w:sz w:val="28"/>
          <w:szCs w:val="28"/>
          <w:rtl/>
        </w:rPr>
        <w:t xml:space="preserve"> </w:t>
      </w:r>
      <w:r w:rsidR="00D564B4" w:rsidRPr="00631F7A">
        <w:rPr>
          <w:rFonts w:hint="cs"/>
          <w:b/>
          <w:bCs/>
          <w:sz w:val="28"/>
          <w:szCs w:val="28"/>
          <w:rtl/>
        </w:rPr>
        <w:t>הרגל</w:t>
      </w:r>
      <w:r w:rsidR="00D564B4">
        <w:rPr>
          <w:rFonts w:hint="cs"/>
          <w:sz w:val="28"/>
          <w:szCs w:val="28"/>
          <w:rtl/>
        </w:rPr>
        <w:t xml:space="preserve">. </w:t>
      </w:r>
    </w:p>
    <w:p w14:paraId="5BC83487" w14:textId="77777777" w:rsidR="00040136" w:rsidRDefault="00040136" w:rsidP="009B0CF7">
      <w:pPr>
        <w:spacing w:after="120"/>
        <w:ind w:left="-24" w:firstLine="0"/>
        <w:contextualSpacing/>
        <w:rPr>
          <w:sz w:val="28"/>
          <w:szCs w:val="28"/>
          <w:rtl/>
        </w:rPr>
      </w:pPr>
    </w:p>
    <w:p w14:paraId="2A93F7C2" w14:textId="77777777" w:rsidR="00A37527" w:rsidRPr="00F2517F" w:rsidRDefault="00A37527" w:rsidP="009B0CF7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  <w:r w:rsidRPr="00F2517F">
        <w:rPr>
          <w:rFonts w:hint="cs"/>
          <w:b/>
          <w:bCs/>
          <w:sz w:val="28"/>
          <w:szCs w:val="28"/>
          <w:u w:val="single"/>
          <w:rtl/>
        </w:rPr>
        <w:t>הפרדת פסולת</w:t>
      </w:r>
    </w:p>
    <w:p w14:paraId="0994A9B8" w14:textId="77777777" w:rsidR="00423042" w:rsidRDefault="00D564B4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במושב </w:t>
      </w:r>
      <w:r w:rsidR="00A37527">
        <w:rPr>
          <w:rFonts w:hint="cs"/>
          <w:sz w:val="28"/>
          <w:szCs w:val="28"/>
          <w:rtl/>
        </w:rPr>
        <w:t xml:space="preserve">אלישמע מפרידים בין </w:t>
      </w:r>
      <w:r w:rsidR="00423042">
        <w:rPr>
          <w:rFonts w:hint="cs"/>
          <w:sz w:val="28"/>
          <w:szCs w:val="28"/>
          <w:rtl/>
        </w:rPr>
        <w:t>סוגי ה</w:t>
      </w:r>
      <w:r w:rsidR="00A37527">
        <w:rPr>
          <w:rFonts w:hint="cs"/>
          <w:sz w:val="28"/>
          <w:szCs w:val="28"/>
          <w:rtl/>
        </w:rPr>
        <w:t xml:space="preserve">פסולת </w:t>
      </w:r>
      <w:r w:rsidR="00423042">
        <w:rPr>
          <w:rFonts w:hint="cs"/>
          <w:sz w:val="28"/>
          <w:szCs w:val="28"/>
          <w:rtl/>
        </w:rPr>
        <w:t xml:space="preserve">השונים. קיימים מתקני מחזור </w:t>
      </w:r>
      <w:proofErr w:type="spellStart"/>
      <w:r w:rsidR="00423042">
        <w:rPr>
          <w:rFonts w:hint="cs"/>
          <w:sz w:val="28"/>
          <w:szCs w:val="28"/>
          <w:rtl/>
        </w:rPr>
        <w:t>יעודיים</w:t>
      </w:r>
      <w:proofErr w:type="spellEnd"/>
      <w:r w:rsidR="00423042">
        <w:rPr>
          <w:rFonts w:hint="cs"/>
          <w:sz w:val="28"/>
          <w:szCs w:val="28"/>
          <w:rtl/>
        </w:rPr>
        <w:t xml:space="preserve"> ברחבי המושב.</w:t>
      </w:r>
    </w:p>
    <w:p w14:paraId="273F9BF6" w14:textId="4A9CF9E8" w:rsidR="00D564B4" w:rsidRDefault="00D564B4" w:rsidP="00E43A7A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פינוי אשפה נעשה בימי שני</w:t>
      </w:r>
      <w:r w:rsidR="000529D7">
        <w:rPr>
          <w:rFonts w:hint="cs"/>
          <w:sz w:val="28"/>
          <w:szCs w:val="28"/>
          <w:rtl/>
        </w:rPr>
        <w:t xml:space="preserve"> וחמישי</w:t>
      </w:r>
      <w:r w:rsidR="00E43A7A">
        <w:rPr>
          <w:rFonts w:hint="cs"/>
          <w:sz w:val="28"/>
          <w:szCs w:val="28"/>
          <w:rtl/>
        </w:rPr>
        <w:t xml:space="preserve"> בשעות הבוקר.</w:t>
      </w:r>
    </w:p>
    <w:p w14:paraId="032C203D" w14:textId="77777777" w:rsidR="00A911D0" w:rsidRDefault="00A911D0" w:rsidP="00E43A7A">
      <w:pPr>
        <w:spacing w:after="120"/>
        <w:ind w:left="-24" w:firstLine="0"/>
        <w:contextualSpacing/>
        <w:rPr>
          <w:sz w:val="28"/>
          <w:szCs w:val="28"/>
          <w:rtl/>
        </w:rPr>
      </w:pPr>
    </w:p>
    <w:p w14:paraId="4E4EF4F9" w14:textId="77777777" w:rsidR="00631F7A" w:rsidRDefault="00631F7A" w:rsidP="009B0CF7">
      <w:pPr>
        <w:spacing w:after="120"/>
        <w:ind w:left="-24" w:firstLine="0"/>
        <w:contextualSpacing/>
        <w:rPr>
          <w:sz w:val="28"/>
          <w:szCs w:val="28"/>
          <w:rtl/>
        </w:rPr>
      </w:pPr>
    </w:p>
    <w:p w14:paraId="4618CEAC" w14:textId="77777777" w:rsidR="00631F7A" w:rsidRPr="00F2517F" w:rsidRDefault="00631F7A" w:rsidP="009B0CF7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  <w:proofErr w:type="spellStart"/>
      <w:r w:rsidRPr="00F2517F">
        <w:rPr>
          <w:rFonts w:hint="cs"/>
          <w:b/>
          <w:bCs/>
          <w:sz w:val="28"/>
          <w:szCs w:val="28"/>
          <w:u w:val="single"/>
          <w:rtl/>
        </w:rPr>
        <w:lastRenderedPageBreak/>
        <w:t>טיטוא</w:t>
      </w:r>
      <w:proofErr w:type="spellEnd"/>
      <w:r w:rsidRPr="00F2517F">
        <w:rPr>
          <w:rFonts w:hint="cs"/>
          <w:b/>
          <w:bCs/>
          <w:sz w:val="28"/>
          <w:szCs w:val="28"/>
          <w:u w:val="single"/>
          <w:rtl/>
        </w:rPr>
        <w:t xml:space="preserve"> כבישים</w:t>
      </w:r>
    </w:p>
    <w:p w14:paraId="40BD6AA3" w14:textId="30690987" w:rsidR="00A37527" w:rsidRDefault="00631F7A" w:rsidP="00E43A7A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המועצה מפעילה קבלן </w:t>
      </w:r>
      <w:proofErr w:type="spellStart"/>
      <w:r>
        <w:rPr>
          <w:rFonts w:hint="cs"/>
          <w:sz w:val="28"/>
          <w:szCs w:val="28"/>
          <w:rtl/>
        </w:rPr>
        <w:t>טיטוא</w:t>
      </w:r>
      <w:proofErr w:type="spellEnd"/>
      <w:r>
        <w:rPr>
          <w:rFonts w:hint="cs"/>
          <w:sz w:val="28"/>
          <w:szCs w:val="28"/>
          <w:rtl/>
        </w:rPr>
        <w:t xml:space="preserve"> כבישים שעובר במושב </w:t>
      </w:r>
      <w:r w:rsidR="004A776E">
        <w:rPr>
          <w:rFonts w:hint="cs"/>
          <w:sz w:val="28"/>
          <w:szCs w:val="28"/>
          <w:rtl/>
        </w:rPr>
        <w:t xml:space="preserve">אחת לחודש. </w:t>
      </w:r>
      <w:r>
        <w:rPr>
          <w:rFonts w:hint="cs"/>
          <w:sz w:val="28"/>
          <w:szCs w:val="28"/>
          <w:rtl/>
        </w:rPr>
        <w:t xml:space="preserve"> מועדי </w:t>
      </w:r>
      <w:proofErr w:type="spellStart"/>
      <w:r>
        <w:rPr>
          <w:rFonts w:hint="cs"/>
          <w:sz w:val="28"/>
          <w:szCs w:val="28"/>
          <w:rtl/>
        </w:rPr>
        <w:t>הטיטוא</w:t>
      </w:r>
      <w:proofErr w:type="spellEnd"/>
      <w:r>
        <w:rPr>
          <w:rFonts w:hint="cs"/>
          <w:sz w:val="28"/>
          <w:szCs w:val="28"/>
          <w:rtl/>
        </w:rPr>
        <w:t xml:space="preserve"> מפורסמים באתר האינטרנט</w:t>
      </w:r>
      <w:r w:rsidR="004A776E">
        <w:rPr>
          <w:rFonts w:hint="cs"/>
          <w:sz w:val="28"/>
          <w:szCs w:val="28"/>
          <w:rtl/>
        </w:rPr>
        <w:t xml:space="preserve"> ובהודעות המושב.</w:t>
      </w:r>
      <w:r>
        <w:rPr>
          <w:rFonts w:hint="cs"/>
          <w:sz w:val="28"/>
          <w:szCs w:val="28"/>
          <w:rtl/>
        </w:rPr>
        <w:t xml:space="preserve"> </w:t>
      </w:r>
    </w:p>
    <w:p w14:paraId="3DB0B400" w14:textId="77777777" w:rsidR="00631F7A" w:rsidRDefault="00631F7A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יש להקפיד להזיז את הרכבים מהמדרכות</w:t>
      </w:r>
      <w:r w:rsidR="00A37527">
        <w:rPr>
          <w:rFonts w:hint="cs"/>
          <w:sz w:val="28"/>
          <w:szCs w:val="28"/>
          <w:rtl/>
        </w:rPr>
        <w:t xml:space="preserve"> במועד זה,</w:t>
      </w:r>
      <w:r>
        <w:rPr>
          <w:rFonts w:hint="cs"/>
          <w:sz w:val="28"/>
          <w:szCs w:val="28"/>
          <w:rtl/>
        </w:rPr>
        <w:t xml:space="preserve"> על מנת לאפשר למטאטא הכבישים לבצע את עבודתו.</w:t>
      </w:r>
    </w:p>
    <w:p w14:paraId="3EF63419" w14:textId="77777777" w:rsidR="00040136" w:rsidRDefault="00040136" w:rsidP="009B0CF7">
      <w:pPr>
        <w:spacing w:after="120"/>
        <w:ind w:left="-24" w:firstLine="0"/>
        <w:contextualSpacing/>
        <w:rPr>
          <w:b/>
          <w:bCs/>
          <w:sz w:val="28"/>
          <w:szCs w:val="28"/>
          <w:rtl/>
        </w:rPr>
      </w:pPr>
    </w:p>
    <w:p w14:paraId="06398398" w14:textId="77777777" w:rsidR="00E30021" w:rsidRPr="00F2517F" w:rsidRDefault="00946E3A" w:rsidP="009B0CF7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  <w:r w:rsidRPr="00F2517F">
        <w:rPr>
          <w:rFonts w:hint="cs"/>
          <w:b/>
          <w:bCs/>
          <w:sz w:val="28"/>
          <w:szCs w:val="28"/>
          <w:u w:val="single"/>
          <w:rtl/>
        </w:rPr>
        <w:t>כלבים:</w:t>
      </w:r>
    </w:p>
    <w:p w14:paraId="677A0FE5" w14:textId="77777777" w:rsidR="007C723F" w:rsidRDefault="007C723F" w:rsidP="007C723F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המושב הקים לרווחת התושבים גינת כלבים הממוקמת ליד מגרש הכדורסל. ניתן לשחרר שם כלבים תוך הקפדה על סגירת השער.</w:t>
      </w:r>
    </w:p>
    <w:p w14:paraId="50C0AE70" w14:textId="77777777" w:rsidR="007C723F" w:rsidRDefault="007C723F" w:rsidP="007C723F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ברחבי המושב מפוזרים מתקנים של "שקי-קקי" נא להשתמש בהם בשעת הצורך.</w:t>
      </w:r>
    </w:p>
    <w:p w14:paraId="0AF0EE42" w14:textId="77777777" w:rsidR="00946E3A" w:rsidRDefault="00A37527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המועצה האזורית וועד המושב אוכפים באופן </w:t>
      </w:r>
      <w:r w:rsidR="0009474F">
        <w:rPr>
          <w:rFonts w:hint="cs"/>
          <w:sz w:val="28"/>
          <w:szCs w:val="28"/>
          <w:rtl/>
        </w:rPr>
        <w:t>שוטף</w:t>
      </w:r>
      <w:r>
        <w:rPr>
          <w:rFonts w:hint="cs"/>
          <w:sz w:val="28"/>
          <w:szCs w:val="28"/>
          <w:rtl/>
        </w:rPr>
        <w:t xml:space="preserve"> את החוק בנושא </w:t>
      </w:r>
      <w:r w:rsidR="0045272A">
        <w:rPr>
          <w:rFonts w:hint="cs"/>
          <w:sz w:val="28"/>
          <w:szCs w:val="28"/>
          <w:rtl/>
        </w:rPr>
        <w:t xml:space="preserve">אחזקת בעלי חיים. </w:t>
      </w:r>
      <w:r w:rsidR="0009474F">
        <w:rPr>
          <w:rFonts w:hint="cs"/>
          <w:sz w:val="28"/>
          <w:szCs w:val="28"/>
          <w:rtl/>
        </w:rPr>
        <w:t xml:space="preserve">השירותים </w:t>
      </w:r>
      <w:proofErr w:type="spellStart"/>
      <w:r w:rsidR="0009474F">
        <w:rPr>
          <w:rFonts w:hint="cs"/>
          <w:sz w:val="28"/>
          <w:szCs w:val="28"/>
          <w:rtl/>
        </w:rPr>
        <w:t>הוטרינריים</w:t>
      </w:r>
      <w:proofErr w:type="spellEnd"/>
      <w:r w:rsidR="0009474F">
        <w:rPr>
          <w:rFonts w:hint="cs"/>
          <w:sz w:val="28"/>
          <w:szCs w:val="28"/>
          <w:rtl/>
        </w:rPr>
        <w:t xml:space="preserve"> מבצעים סיורים קבועים במושב ולוכדים כלבים משוטטים. </w:t>
      </w:r>
    </w:p>
    <w:p w14:paraId="57F11F36" w14:textId="77777777" w:rsidR="0045272A" w:rsidRDefault="0009474F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 כל התושבים ל</w:t>
      </w:r>
      <w:r w:rsidR="0045272A">
        <w:rPr>
          <w:rFonts w:hint="cs"/>
          <w:sz w:val="28"/>
          <w:szCs w:val="28"/>
          <w:rtl/>
        </w:rPr>
        <w:t xml:space="preserve">הקפיד שלא לשחרר כלבים למרחב הציבורי ללא חסם פה או רצועה, </w:t>
      </w:r>
      <w:r w:rsidR="000B459A">
        <w:rPr>
          <w:rFonts w:hint="cs"/>
          <w:sz w:val="28"/>
          <w:szCs w:val="28"/>
          <w:rtl/>
        </w:rPr>
        <w:t xml:space="preserve">להקפיד </w:t>
      </w:r>
      <w:r w:rsidR="0045272A">
        <w:rPr>
          <w:rFonts w:hint="cs"/>
          <w:sz w:val="28"/>
          <w:szCs w:val="28"/>
          <w:rtl/>
        </w:rPr>
        <w:t>לאסוף את גללי הכלבים ולא לאפשר להם לעשות את צרכיהם בגינות הציבוריות</w:t>
      </w:r>
      <w:r w:rsidR="000B459A">
        <w:rPr>
          <w:rFonts w:hint="cs"/>
          <w:sz w:val="28"/>
          <w:szCs w:val="28"/>
          <w:rtl/>
        </w:rPr>
        <w:t>. כמו כן</w:t>
      </w:r>
      <w:r w:rsidR="0045272A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יש ל</w:t>
      </w:r>
      <w:r w:rsidR="000B459A">
        <w:rPr>
          <w:rFonts w:hint="cs"/>
          <w:sz w:val="28"/>
          <w:szCs w:val="28"/>
          <w:rtl/>
        </w:rPr>
        <w:t>וודא</w:t>
      </w:r>
      <w:r>
        <w:rPr>
          <w:rFonts w:hint="cs"/>
          <w:sz w:val="28"/>
          <w:szCs w:val="28"/>
          <w:rtl/>
        </w:rPr>
        <w:t xml:space="preserve"> כי הכלבים אינם מהווים מטרד רעש לשכניכם.</w:t>
      </w:r>
    </w:p>
    <w:p w14:paraId="58472E29" w14:textId="77777777" w:rsidR="001C55AC" w:rsidRDefault="001C55AC" w:rsidP="009B0CF7">
      <w:pPr>
        <w:spacing w:after="120"/>
        <w:ind w:left="-24" w:firstLine="0"/>
        <w:contextualSpacing/>
        <w:rPr>
          <w:sz w:val="28"/>
          <w:szCs w:val="28"/>
          <w:rtl/>
        </w:rPr>
      </w:pPr>
    </w:p>
    <w:p w14:paraId="3DC2C90A" w14:textId="77777777" w:rsidR="0009474F" w:rsidRPr="00F2517F" w:rsidRDefault="000B459A" w:rsidP="009B0CF7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  <w:r w:rsidRPr="00F2517F">
        <w:rPr>
          <w:rFonts w:hint="cs"/>
          <w:b/>
          <w:bCs/>
          <w:sz w:val="28"/>
          <w:szCs w:val="28"/>
          <w:u w:val="single"/>
          <w:rtl/>
        </w:rPr>
        <w:t>ביוב:</w:t>
      </w:r>
    </w:p>
    <w:p w14:paraId="74A75EEB" w14:textId="77777777" w:rsidR="000B459A" w:rsidRPr="00C40B38" w:rsidRDefault="000B459A" w:rsidP="009B0CF7">
      <w:pPr>
        <w:spacing w:after="120"/>
        <w:ind w:left="-24" w:firstLine="0"/>
        <w:contextualSpacing/>
        <w:rPr>
          <w:sz w:val="28"/>
          <w:szCs w:val="28"/>
          <w:rtl/>
        </w:rPr>
      </w:pPr>
      <w:r w:rsidRPr="00C40B38">
        <w:rPr>
          <w:rFonts w:hint="cs"/>
          <w:sz w:val="28"/>
          <w:szCs w:val="28"/>
          <w:rtl/>
        </w:rPr>
        <w:t>מערכת הביוב של המושב הינה מערכת ישנה.</w:t>
      </w:r>
      <w:r w:rsidR="00762FA0" w:rsidRPr="00C40B38">
        <w:rPr>
          <w:rFonts w:hint="cs"/>
          <w:sz w:val="28"/>
          <w:szCs w:val="28"/>
          <w:rtl/>
        </w:rPr>
        <w:t xml:space="preserve"> על מנת למנוע סתימות ביוב אנו נדרשים לתשומת לב ולשיתוף פעולה של כלל תושבי המושב: </w:t>
      </w:r>
      <w:r w:rsidR="00762FA0" w:rsidRPr="001C55AC">
        <w:rPr>
          <w:rFonts w:hint="cs"/>
          <w:b/>
          <w:bCs/>
          <w:sz w:val="28"/>
          <w:szCs w:val="28"/>
          <w:u w:val="single"/>
          <w:rtl/>
        </w:rPr>
        <w:t>אל תזרקו בשום פנים ואופן</w:t>
      </w:r>
      <w:r w:rsidRPr="001C55AC">
        <w:rPr>
          <w:rFonts w:hint="cs"/>
          <w:b/>
          <w:bCs/>
          <w:sz w:val="28"/>
          <w:szCs w:val="28"/>
          <w:u w:val="single"/>
          <w:rtl/>
        </w:rPr>
        <w:t xml:space="preserve"> מגבונים או </w:t>
      </w:r>
      <w:r w:rsidR="00762FA0" w:rsidRPr="001C55AC">
        <w:rPr>
          <w:rFonts w:hint="cs"/>
          <w:b/>
          <w:bCs/>
          <w:sz w:val="28"/>
          <w:szCs w:val="28"/>
          <w:u w:val="single"/>
          <w:rtl/>
        </w:rPr>
        <w:t xml:space="preserve">מוצרי היגיינה אחרים </w:t>
      </w:r>
      <w:r w:rsidRPr="001C55AC">
        <w:rPr>
          <w:rFonts w:hint="cs"/>
          <w:b/>
          <w:bCs/>
          <w:sz w:val="28"/>
          <w:szCs w:val="28"/>
          <w:u w:val="single"/>
          <w:rtl/>
        </w:rPr>
        <w:t>לאסלות</w:t>
      </w:r>
      <w:r w:rsidRPr="001C55AC">
        <w:rPr>
          <w:rFonts w:hint="cs"/>
          <w:sz w:val="28"/>
          <w:szCs w:val="28"/>
          <w:rtl/>
        </w:rPr>
        <w:t>.</w:t>
      </w:r>
      <w:r w:rsidR="00C40B38" w:rsidRPr="001C55AC">
        <w:rPr>
          <w:rFonts w:hint="cs"/>
          <w:sz w:val="28"/>
          <w:szCs w:val="28"/>
          <w:rtl/>
        </w:rPr>
        <w:t xml:space="preserve"> במקרה של סתימה בביוב</w:t>
      </w:r>
      <w:r w:rsidR="00C40B38">
        <w:rPr>
          <w:rFonts w:hint="cs"/>
          <w:sz w:val="28"/>
          <w:szCs w:val="28"/>
          <w:rtl/>
        </w:rPr>
        <w:t>,</w:t>
      </w:r>
      <w:r w:rsidR="00C40B38" w:rsidRPr="00C40B38">
        <w:rPr>
          <w:rFonts w:hint="cs"/>
          <w:sz w:val="28"/>
          <w:szCs w:val="28"/>
          <w:rtl/>
        </w:rPr>
        <w:t xml:space="preserve"> יש לפנות למזכירות המושב או לאיש האחזקה.</w:t>
      </w:r>
    </w:p>
    <w:p w14:paraId="53F158DA" w14:textId="77777777" w:rsidR="00C40B38" w:rsidRDefault="00C40B38" w:rsidP="009B0CF7">
      <w:pPr>
        <w:spacing w:after="120"/>
        <w:ind w:left="-24" w:firstLine="0"/>
        <w:contextualSpacing/>
        <w:rPr>
          <w:b/>
          <w:bCs/>
          <w:sz w:val="28"/>
          <w:szCs w:val="28"/>
          <w:rtl/>
        </w:rPr>
      </w:pPr>
    </w:p>
    <w:p w14:paraId="6CEA8A38" w14:textId="23AFABA1" w:rsidR="0045272A" w:rsidRPr="00D564B4" w:rsidRDefault="0045272A" w:rsidP="009B0CF7">
      <w:pPr>
        <w:spacing w:after="120"/>
        <w:ind w:left="-24" w:firstLine="0"/>
        <w:contextualSpacing/>
        <w:rPr>
          <w:b/>
          <w:bCs/>
          <w:sz w:val="28"/>
          <w:szCs w:val="28"/>
          <w:rtl/>
        </w:rPr>
      </w:pPr>
      <w:r w:rsidRPr="00D564B4">
        <w:rPr>
          <w:rFonts w:hint="cs"/>
          <w:b/>
          <w:bCs/>
          <w:sz w:val="28"/>
          <w:szCs w:val="28"/>
          <w:rtl/>
        </w:rPr>
        <w:t>טלפון של קובי מגידש איש האחזקה של המושב: 05</w:t>
      </w:r>
      <w:r w:rsidR="004A776E">
        <w:rPr>
          <w:rFonts w:hint="cs"/>
          <w:b/>
          <w:bCs/>
          <w:sz w:val="28"/>
          <w:szCs w:val="28"/>
          <w:rtl/>
        </w:rPr>
        <w:t>3</w:t>
      </w:r>
      <w:r w:rsidRPr="00D564B4">
        <w:rPr>
          <w:rFonts w:hint="cs"/>
          <w:b/>
          <w:bCs/>
          <w:sz w:val="28"/>
          <w:szCs w:val="28"/>
          <w:rtl/>
        </w:rPr>
        <w:t>-7611838</w:t>
      </w:r>
    </w:p>
    <w:p w14:paraId="7CC57D2D" w14:textId="77777777" w:rsidR="00E30021" w:rsidRDefault="00E30021" w:rsidP="009B0CF7">
      <w:pPr>
        <w:spacing w:after="120"/>
        <w:ind w:left="-24" w:firstLine="0"/>
        <w:contextualSpacing/>
        <w:rPr>
          <w:b/>
          <w:bCs/>
          <w:sz w:val="28"/>
          <w:szCs w:val="28"/>
          <w:u w:val="single"/>
          <w:rtl/>
        </w:rPr>
      </w:pPr>
    </w:p>
    <w:p w14:paraId="3F602AD9" w14:textId="77777777" w:rsidR="001501ED" w:rsidRPr="00403A5E" w:rsidRDefault="00403A5E" w:rsidP="00403A5E">
      <w:pPr>
        <w:spacing w:after="120"/>
        <w:ind w:left="-24" w:firstLine="0"/>
        <w:contextualSpacing/>
        <w:rPr>
          <w:b/>
          <w:bCs/>
          <w:sz w:val="32"/>
          <w:szCs w:val="32"/>
          <w:u w:val="single"/>
          <w:rtl/>
        </w:rPr>
      </w:pPr>
      <w:r w:rsidRPr="00403A5E">
        <w:rPr>
          <w:rFonts w:hint="cs"/>
          <w:b/>
          <w:bCs/>
          <w:sz w:val="32"/>
          <w:szCs w:val="32"/>
          <w:u w:val="single"/>
          <w:rtl/>
        </w:rPr>
        <w:t>מוקד המועצה האזורית דרום השרון</w:t>
      </w:r>
    </w:p>
    <w:p w14:paraId="67589847" w14:textId="25580D1E" w:rsidR="00403A5E" w:rsidRDefault="00403A5E" w:rsidP="00403A5E">
      <w:pPr>
        <w:spacing w:after="120"/>
        <w:ind w:left="-24" w:firstLine="0"/>
        <w:contextualSpacing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המוקד נותן מענה 24 שעות ביממה ומספרו:</w:t>
      </w:r>
      <w:r w:rsidR="00F2517F">
        <w:rPr>
          <w:rFonts w:hint="cs"/>
          <w:sz w:val="28"/>
          <w:szCs w:val="28"/>
          <w:rtl/>
        </w:rPr>
        <w:t xml:space="preserve"> 106,</w:t>
      </w:r>
      <w:r>
        <w:rPr>
          <w:rFonts w:hint="cs"/>
          <w:sz w:val="28"/>
          <w:szCs w:val="28"/>
          <w:rtl/>
        </w:rPr>
        <w:t xml:space="preserve"> 03-9000629</w:t>
      </w:r>
    </w:p>
    <w:p w14:paraId="4CD6C6A4" w14:textId="77777777" w:rsidR="00403A5E" w:rsidRDefault="00403A5E" w:rsidP="00403A5E">
      <w:pPr>
        <w:spacing w:after="120"/>
        <w:ind w:left="-24" w:firstLine="0"/>
        <w:contextualSpacing/>
        <w:rPr>
          <w:sz w:val="28"/>
          <w:szCs w:val="28"/>
          <w:rtl/>
        </w:rPr>
      </w:pPr>
    </w:p>
    <w:p w14:paraId="668F5C2A" w14:textId="77777777" w:rsidR="00D470D9" w:rsidRPr="00D470D9" w:rsidRDefault="001501ED" w:rsidP="00D470D9">
      <w:pPr>
        <w:spacing w:after="120"/>
        <w:ind w:left="-24" w:firstLine="0"/>
        <w:contextualSpacing/>
        <w:jc w:val="center"/>
        <w:rPr>
          <w:b/>
          <w:bCs/>
          <w:sz w:val="40"/>
          <w:szCs w:val="40"/>
          <w:rtl/>
        </w:rPr>
      </w:pPr>
      <w:r w:rsidRPr="00D470D9">
        <w:rPr>
          <w:rFonts w:hint="cs"/>
          <w:b/>
          <w:bCs/>
          <w:sz w:val="40"/>
          <w:szCs w:val="40"/>
          <w:rtl/>
        </w:rPr>
        <w:t xml:space="preserve">אנו שמחים </w:t>
      </w:r>
      <w:r w:rsidR="00D470D9">
        <w:rPr>
          <w:rFonts w:hint="cs"/>
          <w:b/>
          <w:bCs/>
          <w:sz w:val="40"/>
          <w:szCs w:val="40"/>
          <w:rtl/>
        </w:rPr>
        <w:t xml:space="preserve">על </w:t>
      </w:r>
      <w:r w:rsidRPr="00D470D9">
        <w:rPr>
          <w:rFonts w:hint="cs"/>
          <w:b/>
          <w:bCs/>
          <w:sz w:val="40"/>
          <w:szCs w:val="40"/>
          <w:rtl/>
        </w:rPr>
        <w:t>הצטרפ</w:t>
      </w:r>
      <w:r w:rsidR="00D470D9">
        <w:rPr>
          <w:rFonts w:hint="cs"/>
          <w:b/>
          <w:bCs/>
          <w:sz w:val="40"/>
          <w:szCs w:val="40"/>
          <w:rtl/>
        </w:rPr>
        <w:t>ו</w:t>
      </w:r>
      <w:r w:rsidRPr="00D470D9">
        <w:rPr>
          <w:rFonts w:hint="cs"/>
          <w:b/>
          <w:bCs/>
          <w:sz w:val="40"/>
          <w:szCs w:val="40"/>
          <w:rtl/>
        </w:rPr>
        <w:t>ת</w:t>
      </w:r>
      <w:r w:rsidR="00D470D9">
        <w:rPr>
          <w:rFonts w:hint="cs"/>
          <w:b/>
          <w:bCs/>
          <w:sz w:val="40"/>
          <w:szCs w:val="40"/>
          <w:rtl/>
        </w:rPr>
        <w:t>כ</w:t>
      </w:r>
      <w:r w:rsidRPr="00D470D9">
        <w:rPr>
          <w:rFonts w:hint="cs"/>
          <w:b/>
          <w:bCs/>
          <w:sz w:val="40"/>
          <w:szCs w:val="40"/>
          <w:rtl/>
        </w:rPr>
        <w:t xml:space="preserve">ם למשפחת אלישמע </w:t>
      </w:r>
      <w:r w:rsidR="00D470D9">
        <w:rPr>
          <w:rFonts w:hint="cs"/>
          <w:b/>
          <w:bCs/>
          <w:sz w:val="40"/>
          <w:szCs w:val="40"/>
          <w:rtl/>
        </w:rPr>
        <w:t>מאחלים לכם קליטה נעימה!!</w:t>
      </w:r>
    </w:p>
    <w:p w14:paraId="24CFA840" w14:textId="77777777" w:rsidR="001501ED" w:rsidRPr="001501ED" w:rsidRDefault="001501ED" w:rsidP="001501ED">
      <w:pPr>
        <w:tabs>
          <w:tab w:val="left" w:pos="6577"/>
        </w:tabs>
        <w:spacing w:after="120"/>
        <w:ind w:left="-24" w:firstLine="0"/>
        <w:contextualSpacing/>
        <w:rPr>
          <w:b/>
          <w:bCs/>
          <w:sz w:val="28"/>
          <w:szCs w:val="28"/>
          <w:rtl/>
        </w:rPr>
      </w:pPr>
      <w:r w:rsidRPr="001501ED">
        <w:rPr>
          <w:rFonts w:hint="cs"/>
          <w:b/>
          <w:bCs/>
          <w:sz w:val="28"/>
          <w:szCs w:val="28"/>
          <w:rtl/>
        </w:rPr>
        <w:tab/>
      </w:r>
      <w:r w:rsidR="007C723F">
        <w:rPr>
          <w:rFonts w:hint="cs"/>
          <w:b/>
          <w:bCs/>
          <w:sz w:val="28"/>
          <w:szCs w:val="28"/>
          <w:rtl/>
        </w:rPr>
        <w:t xml:space="preserve">              </w:t>
      </w:r>
      <w:r w:rsidRPr="001501ED">
        <w:rPr>
          <w:rFonts w:hint="cs"/>
          <w:b/>
          <w:bCs/>
          <w:sz w:val="28"/>
          <w:szCs w:val="28"/>
          <w:rtl/>
        </w:rPr>
        <w:t>בברכה,</w:t>
      </w:r>
    </w:p>
    <w:p w14:paraId="4D7675CB" w14:textId="77777777" w:rsidR="001501ED" w:rsidRPr="001501ED" w:rsidRDefault="001501ED" w:rsidP="001501ED">
      <w:pPr>
        <w:tabs>
          <w:tab w:val="left" w:pos="6577"/>
        </w:tabs>
        <w:spacing w:after="120"/>
        <w:ind w:left="-24" w:firstLine="0"/>
        <w:contextualSpacing/>
        <w:rPr>
          <w:b/>
          <w:bCs/>
          <w:sz w:val="28"/>
          <w:szCs w:val="28"/>
        </w:rPr>
      </w:pPr>
      <w:r w:rsidRPr="001501ED">
        <w:rPr>
          <w:rFonts w:hint="cs"/>
          <w:b/>
          <w:bCs/>
          <w:sz w:val="28"/>
          <w:szCs w:val="28"/>
          <w:rtl/>
        </w:rPr>
        <w:tab/>
        <w:t>מזכירות ועד מקומי אלישמע</w:t>
      </w:r>
    </w:p>
    <w:sectPr w:rsidR="001501ED" w:rsidRPr="001501ED" w:rsidSect="00742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680" w:bottom="680" w:left="680" w:header="709" w:footer="59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28CE" w14:textId="77777777" w:rsidR="001B73E1" w:rsidRDefault="001B73E1" w:rsidP="00BE305E">
      <w:pPr>
        <w:spacing w:after="0" w:line="240" w:lineRule="auto"/>
      </w:pPr>
      <w:r>
        <w:separator/>
      </w:r>
    </w:p>
  </w:endnote>
  <w:endnote w:type="continuationSeparator" w:id="0">
    <w:p w14:paraId="4050101C" w14:textId="77777777" w:rsidR="001B73E1" w:rsidRDefault="001B73E1" w:rsidP="00BE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chlieli">
    <w:altName w:val="Times New Roman"/>
    <w:charset w:val="B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9367" w14:textId="77777777" w:rsidR="000E671A" w:rsidRDefault="000E6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1995" w14:textId="325DA510" w:rsidR="00177DB6" w:rsidRPr="00661411" w:rsidRDefault="001B73E1" w:rsidP="00177DB6">
    <w:pPr>
      <w:jc w:val="right"/>
      <w:rPr>
        <w:rFonts w:eastAsia="Times New Roman"/>
        <w:sz w:val="18"/>
        <w:szCs w:val="18"/>
        <w:rtl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423042" w:rsidRPr="00423042">
      <w:rPr>
        <w:rFonts w:eastAsia="Times New Roman"/>
        <w:noProof/>
        <w:sz w:val="18"/>
        <w:szCs w:val="18"/>
      </w:rPr>
      <w:t>c:\users\admin\</w:t>
    </w:r>
    <w:r w:rsidR="00423042" w:rsidRPr="00423042">
      <w:rPr>
        <w:rFonts w:eastAsia="Times New Roman" w:hint="cs"/>
        <w:noProof/>
        <w:sz w:val="18"/>
        <w:szCs w:val="18"/>
        <w:rtl/>
      </w:rPr>
      <w:t>מקומי</w:t>
    </w:r>
    <w:r w:rsidR="00423042" w:rsidRPr="00423042">
      <w:rPr>
        <w:rFonts w:eastAsia="Times New Roman"/>
        <w:noProof/>
        <w:sz w:val="18"/>
        <w:szCs w:val="18"/>
        <w:rtl/>
      </w:rPr>
      <w:t xml:space="preserve"> </w:t>
    </w:r>
    <w:r w:rsidR="00423042" w:rsidRPr="00423042">
      <w:rPr>
        <w:rFonts w:eastAsia="Times New Roman" w:hint="cs"/>
        <w:noProof/>
        <w:sz w:val="18"/>
        <w:szCs w:val="18"/>
        <w:rtl/>
      </w:rPr>
      <w:t>מ</w:t>
    </w:r>
    <w:r w:rsidR="00423042" w:rsidRPr="00423042">
      <w:rPr>
        <w:rFonts w:eastAsia="Times New Roman"/>
        <w:noProof/>
        <w:sz w:val="18"/>
        <w:szCs w:val="18"/>
        <w:rtl/>
      </w:rPr>
      <w:t xml:space="preserve"> 01 2011\</w:t>
    </w:r>
    <w:r w:rsidR="00423042" w:rsidRPr="00423042">
      <w:rPr>
        <w:rFonts w:eastAsia="Times New Roman" w:hint="cs"/>
        <w:noProof/>
        <w:sz w:val="18"/>
        <w:szCs w:val="18"/>
        <w:rtl/>
      </w:rPr>
      <w:t>מנהלה</w:t>
    </w:r>
    <w:r w:rsidR="00423042" w:rsidRPr="00423042">
      <w:rPr>
        <w:rFonts w:eastAsia="Times New Roman"/>
        <w:noProof/>
        <w:sz w:val="18"/>
        <w:szCs w:val="18"/>
        <w:rtl/>
      </w:rPr>
      <w:t>\</w:t>
    </w:r>
    <w:r w:rsidR="00423042" w:rsidRPr="00423042">
      <w:rPr>
        <w:rFonts w:eastAsia="Times New Roman" w:hint="cs"/>
        <w:noProof/>
        <w:sz w:val="18"/>
        <w:szCs w:val="18"/>
        <w:rtl/>
      </w:rPr>
      <w:t>דף</w:t>
    </w:r>
    <w:r w:rsidR="00423042" w:rsidRPr="00423042">
      <w:rPr>
        <w:rFonts w:eastAsia="Times New Roman"/>
        <w:noProof/>
        <w:sz w:val="18"/>
        <w:szCs w:val="18"/>
        <w:rtl/>
      </w:rPr>
      <w:t xml:space="preserve"> </w:t>
    </w:r>
    <w:r w:rsidR="00423042" w:rsidRPr="00423042">
      <w:rPr>
        <w:rFonts w:eastAsia="Times New Roman" w:hint="cs"/>
        <w:noProof/>
        <w:sz w:val="18"/>
        <w:szCs w:val="18"/>
        <w:rtl/>
      </w:rPr>
      <w:t>מידע</w:t>
    </w:r>
    <w:r w:rsidR="00423042" w:rsidRPr="00423042">
      <w:rPr>
        <w:rFonts w:eastAsia="Times New Roman"/>
        <w:noProof/>
        <w:sz w:val="18"/>
        <w:szCs w:val="18"/>
        <w:rtl/>
      </w:rPr>
      <w:t xml:space="preserve"> </w:t>
    </w:r>
    <w:r w:rsidR="00423042" w:rsidRPr="00423042">
      <w:rPr>
        <w:rFonts w:eastAsia="Times New Roman" w:hint="cs"/>
        <w:noProof/>
        <w:sz w:val="18"/>
        <w:szCs w:val="18"/>
        <w:rtl/>
      </w:rPr>
      <w:t>לתושב</w:t>
    </w:r>
    <w:r w:rsidR="00423042" w:rsidRPr="00423042">
      <w:rPr>
        <w:rFonts w:eastAsia="Times New Roman"/>
        <w:noProof/>
        <w:sz w:val="18"/>
        <w:szCs w:val="18"/>
        <w:rtl/>
      </w:rPr>
      <w:t xml:space="preserve"> </w:t>
    </w:r>
    <w:r w:rsidR="00423042" w:rsidRPr="00423042">
      <w:rPr>
        <w:rFonts w:eastAsia="Times New Roman" w:hint="cs"/>
        <w:noProof/>
        <w:sz w:val="18"/>
        <w:szCs w:val="18"/>
        <w:rtl/>
      </w:rPr>
      <w:t>החדש</w:t>
    </w:r>
    <w:r w:rsidR="00423042" w:rsidRPr="00423042">
      <w:rPr>
        <w:rFonts w:eastAsia="Times New Roman"/>
        <w:noProof/>
        <w:sz w:val="18"/>
        <w:szCs w:val="18"/>
      </w:rPr>
      <w:t>.docx</w:t>
    </w:r>
    <w:r>
      <w:rPr>
        <w:rFonts w:eastAsia="Times New Roman"/>
        <w:noProof/>
        <w:sz w:val="18"/>
        <w:szCs w:val="18"/>
      </w:rPr>
      <w:fldChar w:fldCharType="end"/>
    </w:r>
    <w:r w:rsidR="00A85589">
      <w:rPr>
        <w:rFonts w:eastAsia="Times New Roman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84B24A" wp14:editId="11422A4E">
              <wp:simplePos x="0" y="0"/>
              <wp:positionH relativeFrom="column">
                <wp:posOffset>-154940</wp:posOffset>
              </wp:positionH>
              <wp:positionV relativeFrom="paragraph">
                <wp:posOffset>365760</wp:posOffset>
              </wp:positionV>
              <wp:extent cx="6762750" cy="0"/>
              <wp:effectExtent l="6985" t="13335" r="12065" b="571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26136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pt,28.8pt" to="520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"/>
          </w:pict>
        </mc:Fallback>
      </mc:AlternateContent>
    </w:r>
  </w:p>
  <w:p w14:paraId="6A1837A7" w14:textId="77777777" w:rsidR="006C2970" w:rsidRPr="000E671A" w:rsidRDefault="006C2970" w:rsidP="000E671A">
    <w:pPr>
      <w:pStyle w:val="3"/>
      <w:tabs>
        <w:tab w:val="left" w:pos="0"/>
      </w:tabs>
      <w:bidi/>
      <w:spacing w:before="0" w:after="0"/>
      <w:jc w:val="center"/>
      <w:rPr>
        <w:rFonts w:eastAsia="Times New Roman" w:cs="Arial"/>
        <w:sz w:val="20"/>
        <w:szCs w:val="20"/>
      </w:rPr>
    </w:pPr>
    <w:r w:rsidRPr="000E671A">
      <w:rPr>
        <w:rFonts w:eastAsia="Times New Roman" w:cs="Arial"/>
        <w:sz w:val="20"/>
        <w:szCs w:val="20"/>
        <w:rtl/>
      </w:rPr>
      <w:t>מושב אלישמע</w:t>
    </w:r>
    <w:r w:rsidRPr="000E671A">
      <w:rPr>
        <w:rFonts w:eastAsia="Times New Roman" w:cs="Arial" w:hint="cs"/>
        <w:sz w:val="20"/>
        <w:szCs w:val="20"/>
        <w:rtl/>
      </w:rPr>
      <w:t xml:space="preserve"> - </w:t>
    </w:r>
    <w:r w:rsidRPr="000E671A">
      <w:rPr>
        <w:rFonts w:eastAsia="Times New Roman" w:cs="Arial"/>
        <w:sz w:val="20"/>
        <w:szCs w:val="20"/>
        <w:rtl/>
      </w:rPr>
      <w:t xml:space="preserve">ועד מקומי    </w:t>
    </w:r>
    <w:proofErr w:type="spellStart"/>
    <w:r w:rsidRPr="000E671A">
      <w:rPr>
        <w:rFonts w:eastAsia="Times New Roman" w:cs="Arial"/>
        <w:sz w:val="20"/>
        <w:szCs w:val="20"/>
      </w:rPr>
      <w:t>elishema</w:t>
    </w:r>
    <w:proofErr w:type="spellEnd"/>
    <w:r w:rsidRPr="000E671A">
      <w:rPr>
        <w:rFonts w:eastAsia="Times New Roman" w:cs="Arial"/>
        <w:sz w:val="20"/>
        <w:szCs w:val="20"/>
      </w:rPr>
      <w:t xml:space="preserve"> @ zahav.net.il</w:t>
    </w:r>
  </w:p>
  <w:p w14:paraId="3E1BE94B" w14:textId="77777777" w:rsidR="006C2970" w:rsidRPr="000E671A" w:rsidRDefault="006C2970" w:rsidP="009228F5">
    <w:pPr>
      <w:bidi w:val="0"/>
      <w:spacing w:before="0" w:after="0"/>
      <w:jc w:val="center"/>
      <w:rPr>
        <w:rFonts w:ascii="Arial" w:hAnsi="Arial"/>
        <w:b/>
        <w:bCs/>
        <w:sz w:val="20"/>
        <w:szCs w:val="20"/>
      </w:rPr>
    </w:pPr>
    <w:r w:rsidRPr="000E671A">
      <w:rPr>
        <w:rFonts w:ascii="Arial" w:hAnsi="Arial"/>
        <w:b/>
        <w:bCs/>
        <w:sz w:val="20"/>
        <w:szCs w:val="20"/>
      </w:rPr>
      <w:t>09-7444697</w:t>
    </w:r>
    <w:r w:rsidRPr="000E671A">
      <w:rPr>
        <w:rFonts w:ascii="Arial" w:hAnsi="Arial"/>
        <w:b/>
        <w:bCs/>
        <w:sz w:val="20"/>
        <w:szCs w:val="20"/>
        <w:rtl/>
      </w:rPr>
      <w:t xml:space="preserve">  </w:t>
    </w:r>
    <w:r w:rsidRPr="000E671A">
      <w:rPr>
        <w:rFonts w:ascii="Arial" w:hAnsi="Arial" w:hint="cs"/>
        <w:b/>
        <w:bCs/>
        <w:sz w:val="20"/>
        <w:szCs w:val="20"/>
        <w:rtl/>
      </w:rPr>
      <w:t xml:space="preserve"> טלפון: </w:t>
    </w:r>
    <w:r w:rsidR="000E671A">
      <w:rPr>
        <w:rFonts w:ascii="Arial" w:hAnsi="Arial" w:hint="cs"/>
        <w:b/>
        <w:bCs/>
        <w:sz w:val="20"/>
        <w:szCs w:val="20"/>
        <w:rtl/>
      </w:rPr>
      <w:t xml:space="preserve"> </w:t>
    </w:r>
    <w:r w:rsidRPr="000E671A">
      <w:rPr>
        <w:rFonts w:ascii="Arial" w:hAnsi="Arial" w:hint="cs"/>
        <w:b/>
        <w:bCs/>
        <w:sz w:val="20"/>
        <w:szCs w:val="20"/>
        <w:rtl/>
      </w:rPr>
      <w:t>09-</w:t>
    </w:r>
    <w:r w:rsidR="000E671A">
      <w:rPr>
        <w:rFonts w:ascii="Arial" w:hAnsi="Arial" w:hint="cs"/>
        <w:b/>
        <w:bCs/>
        <w:sz w:val="20"/>
        <w:szCs w:val="20"/>
        <w:rtl/>
      </w:rPr>
      <w:t>7602794</w:t>
    </w:r>
    <w:r w:rsidRPr="000E671A">
      <w:rPr>
        <w:rFonts w:ascii="Arial" w:hAnsi="Arial" w:hint="cs"/>
        <w:b/>
        <w:bCs/>
        <w:sz w:val="20"/>
        <w:szCs w:val="20"/>
        <w:rtl/>
      </w:rPr>
      <w:t xml:space="preserve">   </w:t>
    </w:r>
    <w:r w:rsidRPr="000E671A">
      <w:rPr>
        <w:rFonts w:ascii="Arial" w:hAnsi="Arial"/>
        <w:b/>
        <w:bCs/>
        <w:sz w:val="20"/>
        <w:szCs w:val="20"/>
        <w:rtl/>
      </w:rPr>
      <w:t>פקס</w:t>
    </w:r>
    <w:r w:rsidRPr="000E671A">
      <w:rPr>
        <w:rFonts w:ascii="Arial" w:hAnsi="Arial" w:hint="cs"/>
        <w:b/>
        <w:bCs/>
        <w:sz w:val="20"/>
        <w:szCs w:val="20"/>
        <w:rtl/>
      </w:rPr>
      <w:t>:</w:t>
    </w:r>
    <w:r w:rsidRPr="000E671A">
      <w:rPr>
        <w:rFonts w:ascii="Arial" w:hAnsi="Arial"/>
        <w:b/>
        <w:bCs/>
        <w:sz w:val="20"/>
        <w:szCs w:val="20"/>
        <w:rtl/>
      </w:rPr>
      <w:t xml:space="preserve"> </w:t>
    </w:r>
    <w:r w:rsidRPr="000E671A">
      <w:rPr>
        <w:rFonts w:ascii="Arial" w:hAnsi="Arial"/>
        <w:b/>
        <w:bCs/>
        <w:sz w:val="20"/>
        <w:szCs w:val="20"/>
      </w:rPr>
      <w:t xml:space="preserve">45800 </w:t>
    </w:r>
    <w:r w:rsidRPr="000E671A">
      <w:rPr>
        <w:rFonts w:ascii="Arial" w:hAnsi="Arial"/>
        <w:b/>
        <w:bCs/>
        <w:sz w:val="20"/>
        <w:szCs w:val="20"/>
        <w:rtl/>
      </w:rPr>
      <w:t xml:space="preserve">        ת.ד.  199  מיקוד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9DBA" w14:textId="77777777" w:rsidR="000E671A" w:rsidRDefault="000E6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1B70" w14:textId="77777777" w:rsidR="001B73E1" w:rsidRDefault="001B73E1" w:rsidP="00BE305E">
      <w:pPr>
        <w:spacing w:after="0" w:line="240" w:lineRule="auto"/>
      </w:pPr>
      <w:r>
        <w:separator/>
      </w:r>
    </w:p>
  </w:footnote>
  <w:footnote w:type="continuationSeparator" w:id="0">
    <w:p w14:paraId="0E129B45" w14:textId="77777777" w:rsidR="001B73E1" w:rsidRDefault="001B73E1" w:rsidP="00BE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F7FD" w14:textId="77777777" w:rsidR="000E671A" w:rsidRDefault="000E67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9EB6" w14:textId="733A593E" w:rsidR="00BE305E" w:rsidRDefault="00A85589" w:rsidP="00554E44">
    <w:pPr>
      <w:pStyle w:val="a3"/>
      <w:ind w:left="55" w:firstLine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3A96ED" wp14:editId="4C36F3F8">
              <wp:simplePos x="0" y="0"/>
              <wp:positionH relativeFrom="column">
                <wp:posOffset>889635</wp:posOffset>
              </wp:positionH>
              <wp:positionV relativeFrom="paragraph">
                <wp:posOffset>-106680</wp:posOffset>
              </wp:positionV>
              <wp:extent cx="2795270" cy="546735"/>
              <wp:effectExtent l="3810" t="0" r="127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8584" w14:textId="77777777" w:rsidR="00BE305E" w:rsidRPr="00BE305E" w:rsidRDefault="00BE305E" w:rsidP="00BE305E">
                          <w:pPr>
                            <w:rPr>
                              <w:b/>
                              <w:bCs/>
                              <w:sz w:val="30"/>
                              <w:szCs w:val="30"/>
                              <w:u w:val="single"/>
                            </w:rPr>
                          </w:pPr>
                          <w:r w:rsidRPr="00BE305E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 xml:space="preserve">מושב אלישמע </w:t>
                          </w:r>
                          <w:r w:rsidRPr="002A6AD9">
                            <w:rPr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>–</w:t>
                          </w:r>
                          <w:r w:rsidRPr="00BE305E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 xml:space="preserve"> ועד מקומי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3A9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.05pt;margin-top:-8.4pt;width:220.1pt;height:43.0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" stroked="f">
              <v:textbox style="mso-fit-shape-to-text:t">
                <w:txbxContent>
                  <w:p w14:paraId="78B88584" w14:textId="77777777" w:rsidR="00BE305E" w:rsidRPr="00BE305E" w:rsidRDefault="00BE305E" w:rsidP="00BE305E">
                    <w:pPr>
                      <w:rPr>
                        <w:b/>
                        <w:bCs/>
                        <w:sz w:val="30"/>
                        <w:szCs w:val="30"/>
                        <w:u w:val="single"/>
                      </w:rPr>
                    </w:pPr>
                    <w:r w:rsidRPr="00BE305E"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 xml:space="preserve">מושב אלישמע </w:t>
                    </w:r>
                    <w:r w:rsidRPr="002A6AD9">
                      <w:rPr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>–</w:t>
                    </w:r>
                    <w:r w:rsidRPr="00BE305E"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 xml:space="preserve"> ועד מקומי</w:t>
                    </w:r>
                  </w:p>
                </w:txbxContent>
              </v:textbox>
            </v:shape>
          </w:pict>
        </mc:Fallback>
      </mc:AlternateContent>
    </w:r>
    <w:r w:rsidR="00BE305E">
      <w:rPr>
        <w:rFonts w:hint="cs"/>
        <w:rtl/>
      </w:rPr>
      <w:t xml:space="preserve"> </w:t>
    </w:r>
    <w:r w:rsidR="00DE1CE9">
      <w:rPr>
        <w:noProof/>
      </w:rPr>
      <w:drawing>
        <wp:inline distT="0" distB="0" distL="0" distR="0" wp14:anchorId="0FBCABFC" wp14:editId="541EAAA1">
          <wp:extent cx="942975" cy="733425"/>
          <wp:effectExtent l="19050" t="0" r="9525" b="0"/>
          <wp:docPr id="1" name="תמונה 1" descr="C:\Users\אבא ואמא\AppData\Local\Microsoft\Windows\Temporary Internet Files\Low\Content.IE5\KP2CM546\logo-shah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אבא ואמא\AppData\Local\Microsoft\Windows\Temporary Internet Files\Low\Content.IE5\KP2CM546\logo-shahor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FBD4" w14:textId="77777777" w:rsidR="000E671A" w:rsidRDefault="000E6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E47EF"/>
    <w:multiLevelType w:val="hybridMultilevel"/>
    <w:tmpl w:val="776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B62"/>
    <w:multiLevelType w:val="hybridMultilevel"/>
    <w:tmpl w:val="952422AC"/>
    <w:lvl w:ilvl="0" w:tplc="BFEA15EE">
      <w:numFmt w:val="bullet"/>
      <w:lvlText w:val="-"/>
      <w:lvlJc w:val="left"/>
      <w:pPr>
        <w:ind w:left="11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 w15:restartNumberingAfterBreak="0">
    <w:nsid w:val="12574F13"/>
    <w:multiLevelType w:val="hybridMultilevel"/>
    <w:tmpl w:val="DF4E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4AF0"/>
    <w:multiLevelType w:val="hybridMultilevel"/>
    <w:tmpl w:val="6E82D812"/>
    <w:lvl w:ilvl="0" w:tplc="F200AF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3203186"/>
    <w:multiLevelType w:val="hybridMultilevel"/>
    <w:tmpl w:val="9202D85A"/>
    <w:lvl w:ilvl="0" w:tplc="DA8EF996">
      <w:start w:val="15"/>
      <w:numFmt w:val="decimal"/>
      <w:lvlText w:val="%1"/>
      <w:lvlJc w:val="left"/>
      <w:pPr>
        <w:tabs>
          <w:tab w:val="num" w:pos="2066"/>
        </w:tabs>
        <w:ind w:left="206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6"/>
        </w:tabs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6" w15:restartNumberingAfterBreak="0">
    <w:nsid w:val="37B31F0A"/>
    <w:multiLevelType w:val="multilevel"/>
    <w:tmpl w:val="04AA4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3A0FF4"/>
    <w:multiLevelType w:val="multilevel"/>
    <w:tmpl w:val="0BB0C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E659A4"/>
    <w:multiLevelType w:val="hybridMultilevel"/>
    <w:tmpl w:val="8700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1605D"/>
    <w:multiLevelType w:val="hybridMultilevel"/>
    <w:tmpl w:val="4A46B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46988"/>
    <w:multiLevelType w:val="hybridMultilevel"/>
    <w:tmpl w:val="72FA7ED8"/>
    <w:lvl w:ilvl="0" w:tplc="78DC2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arkisim"/>
        <w:i w:val="0"/>
        <w:iCs w:val="0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D5E9D"/>
    <w:multiLevelType w:val="multilevel"/>
    <w:tmpl w:val="AA260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5AA358B"/>
    <w:multiLevelType w:val="hybridMultilevel"/>
    <w:tmpl w:val="B1569D6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DA058F1"/>
    <w:multiLevelType w:val="hybridMultilevel"/>
    <w:tmpl w:val="304298C6"/>
    <w:lvl w:ilvl="0" w:tplc="548CFF9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AF"/>
    <w:rsid w:val="00006FF8"/>
    <w:rsid w:val="00015293"/>
    <w:rsid w:val="00020AA7"/>
    <w:rsid w:val="00033CE4"/>
    <w:rsid w:val="00033D0C"/>
    <w:rsid w:val="00040136"/>
    <w:rsid w:val="00042AAD"/>
    <w:rsid w:val="000529D7"/>
    <w:rsid w:val="00053545"/>
    <w:rsid w:val="0005783A"/>
    <w:rsid w:val="000720A8"/>
    <w:rsid w:val="00076DF2"/>
    <w:rsid w:val="0009474F"/>
    <w:rsid w:val="000B459A"/>
    <w:rsid w:val="000B4902"/>
    <w:rsid w:val="000D55E5"/>
    <w:rsid w:val="000E5FFB"/>
    <w:rsid w:val="000E671A"/>
    <w:rsid w:val="000E75C8"/>
    <w:rsid w:val="00103454"/>
    <w:rsid w:val="00115D17"/>
    <w:rsid w:val="00142043"/>
    <w:rsid w:val="001501ED"/>
    <w:rsid w:val="00177DB6"/>
    <w:rsid w:val="001807EA"/>
    <w:rsid w:val="00191081"/>
    <w:rsid w:val="00194593"/>
    <w:rsid w:val="001A77DE"/>
    <w:rsid w:val="001B73E1"/>
    <w:rsid w:val="001C4C94"/>
    <w:rsid w:val="001C55AC"/>
    <w:rsid w:val="001E58FB"/>
    <w:rsid w:val="001F254D"/>
    <w:rsid w:val="001F7D20"/>
    <w:rsid w:val="002118AC"/>
    <w:rsid w:val="00217040"/>
    <w:rsid w:val="00222469"/>
    <w:rsid w:val="002271E1"/>
    <w:rsid w:val="00232B34"/>
    <w:rsid w:val="0023604B"/>
    <w:rsid w:val="0023643D"/>
    <w:rsid w:val="0024250E"/>
    <w:rsid w:val="00252640"/>
    <w:rsid w:val="0026400A"/>
    <w:rsid w:val="00287858"/>
    <w:rsid w:val="00287C4C"/>
    <w:rsid w:val="002947A5"/>
    <w:rsid w:val="002A5868"/>
    <w:rsid w:val="002A6AD9"/>
    <w:rsid w:val="002B30CF"/>
    <w:rsid w:val="002F5A81"/>
    <w:rsid w:val="00315331"/>
    <w:rsid w:val="00331D0B"/>
    <w:rsid w:val="003400D8"/>
    <w:rsid w:val="003422BB"/>
    <w:rsid w:val="00351271"/>
    <w:rsid w:val="00351A1A"/>
    <w:rsid w:val="00356513"/>
    <w:rsid w:val="00364E71"/>
    <w:rsid w:val="00381926"/>
    <w:rsid w:val="003837A0"/>
    <w:rsid w:val="00391489"/>
    <w:rsid w:val="0039183C"/>
    <w:rsid w:val="00395077"/>
    <w:rsid w:val="003A5E8C"/>
    <w:rsid w:val="003B0601"/>
    <w:rsid w:val="003C476C"/>
    <w:rsid w:val="003D58A3"/>
    <w:rsid w:val="003E283A"/>
    <w:rsid w:val="003F55C1"/>
    <w:rsid w:val="003F7458"/>
    <w:rsid w:val="00402101"/>
    <w:rsid w:val="00403A5E"/>
    <w:rsid w:val="00405145"/>
    <w:rsid w:val="00423042"/>
    <w:rsid w:val="004464F5"/>
    <w:rsid w:val="0045272A"/>
    <w:rsid w:val="0045705F"/>
    <w:rsid w:val="004A776E"/>
    <w:rsid w:val="004B1DB1"/>
    <w:rsid w:val="004B356E"/>
    <w:rsid w:val="004B38C2"/>
    <w:rsid w:val="004B4C5C"/>
    <w:rsid w:val="004C5208"/>
    <w:rsid w:val="004E0F72"/>
    <w:rsid w:val="0050089D"/>
    <w:rsid w:val="00502D0B"/>
    <w:rsid w:val="00513BB3"/>
    <w:rsid w:val="00521653"/>
    <w:rsid w:val="005277BE"/>
    <w:rsid w:val="00533CC1"/>
    <w:rsid w:val="00536815"/>
    <w:rsid w:val="0054060F"/>
    <w:rsid w:val="00554E44"/>
    <w:rsid w:val="00560FC8"/>
    <w:rsid w:val="005675CC"/>
    <w:rsid w:val="00571517"/>
    <w:rsid w:val="00581722"/>
    <w:rsid w:val="00582449"/>
    <w:rsid w:val="005845F8"/>
    <w:rsid w:val="00595FE0"/>
    <w:rsid w:val="005A6C9C"/>
    <w:rsid w:val="005C47AA"/>
    <w:rsid w:val="005E256F"/>
    <w:rsid w:val="00603797"/>
    <w:rsid w:val="00626A66"/>
    <w:rsid w:val="00631F7A"/>
    <w:rsid w:val="00636C92"/>
    <w:rsid w:val="006454A0"/>
    <w:rsid w:val="006516D8"/>
    <w:rsid w:val="00657AAB"/>
    <w:rsid w:val="00661411"/>
    <w:rsid w:val="00663967"/>
    <w:rsid w:val="00672C4B"/>
    <w:rsid w:val="006733E0"/>
    <w:rsid w:val="006A1F38"/>
    <w:rsid w:val="006A6AD4"/>
    <w:rsid w:val="006C2970"/>
    <w:rsid w:val="006C4C25"/>
    <w:rsid w:val="006D3B00"/>
    <w:rsid w:val="006D63EA"/>
    <w:rsid w:val="006F1B62"/>
    <w:rsid w:val="006F2703"/>
    <w:rsid w:val="006F55B3"/>
    <w:rsid w:val="006F5C14"/>
    <w:rsid w:val="007037DE"/>
    <w:rsid w:val="00724696"/>
    <w:rsid w:val="0072692F"/>
    <w:rsid w:val="007424E1"/>
    <w:rsid w:val="007433BC"/>
    <w:rsid w:val="00757E1F"/>
    <w:rsid w:val="00762FA0"/>
    <w:rsid w:val="00765064"/>
    <w:rsid w:val="007669E5"/>
    <w:rsid w:val="00793AEE"/>
    <w:rsid w:val="00794F28"/>
    <w:rsid w:val="007A5071"/>
    <w:rsid w:val="007C723F"/>
    <w:rsid w:val="007E518C"/>
    <w:rsid w:val="007F6DAF"/>
    <w:rsid w:val="00816E5A"/>
    <w:rsid w:val="00817AB9"/>
    <w:rsid w:val="00827AC4"/>
    <w:rsid w:val="008323C7"/>
    <w:rsid w:val="008335FF"/>
    <w:rsid w:val="00844D4C"/>
    <w:rsid w:val="00845144"/>
    <w:rsid w:val="00852EF2"/>
    <w:rsid w:val="008637E0"/>
    <w:rsid w:val="008709EA"/>
    <w:rsid w:val="0087721B"/>
    <w:rsid w:val="00891512"/>
    <w:rsid w:val="00896BEA"/>
    <w:rsid w:val="008A1E78"/>
    <w:rsid w:val="008B1507"/>
    <w:rsid w:val="008C688F"/>
    <w:rsid w:val="008D4613"/>
    <w:rsid w:val="008F1FF1"/>
    <w:rsid w:val="008F30CA"/>
    <w:rsid w:val="00902412"/>
    <w:rsid w:val="00903B51"/>
    <w:rsid w:val="00912643"/>
    <w:rsid w:val="009219EF"/>
    <w:rsid w:val="009228F5"/>
    <w:rsid w:val="0092452C"/>
    <w:rsid w:val="00934789"/>
    <w:rsid w:val="00946E3A"/>
    <w:rsid w:val="0095041A"/>
    <w:rsid w:val="00950D2B"/>
    <w:rsid w:val="00952398"/>
    <w:rsid w:val="00960EE5"/>
    <w:rsid w:val="00971BCE"/>
    <w:rsid w:val="009945B2"/>
    <w:rsid w:val="00994AFB"/>
    <w:rsid w:val="009A42E9"/>
    <w:rsid w:val="009A4D49"/>
    <w:rsid w:val="009B0CF7"/>
    <w:rsid w:val="009E3E29"/>
    <w:rsid w:val="009E6125"/>
    <w:rsid w:val="009F4AB4"/>
    <w:rsid w:val="00A06020"/>
    <w:rsid w:val="00A11629"/>
    <w:rsid w:val="00A22955"/>
    <w:rsid w:val="00A240BB"/>
    <w:rsid w:val="00A3225B"/>
    <w:rsid w:val="00A35310"/>
    <w:rsid w:val="00A37527"/>
    <w:rsid w:val="00A45FC7"/>
    <w:rsid w:val="00A53344"/>
    <w:rsid w:val="00A57172"/>
    <w:rsid w:val="00A61F24"/>
    <w:rsid w:val="00A85589"/>
    <w:rsid w:val="00A86A3A"/>
    <w:rsid w:val="00A90675"/>
    <w:rsid w:val="00A911D0"/>
    <w:rsid w:val="00AB590B"/>
    <w:rsid w:val="00AC2189"/>
    <w:rsid w:val="00AD0711"/>
    <w:rsid w:val="00AD7F28"/>
    <w:rsid w:val="00AF1DB5"/>
    <w:rsid w:val="00AF2633"/>
    <w:rsid w:val="00B052E4"/>
    <w:rsid w:val="00B1091D"/>
    <w:rsid w:val="00B24917"/>
    <w:rsid w:val="00B56090"/>
    <w:rsid w:val="00B61E6E"/>
    <w:rsid w:val="00B65AF2"/>
    <w:rsid w:val="00B66CF9"/>
    <w:rsid w:val="00B67FD7"/>
    <w:rsid w:val="00B7451A"/>
    <w:rsid w:val="00B769A4"/>
    <w:rsid w:val="00B7787F"/>
    <w:rsid w:val="00B7790F"/>
    <w:rsid w:val="00B8007E"/>
    <w:rsid w:val="00B84FA9"/>
    <w:rsid w:val="00BA31AD"/>
    <w:rsid w:val="00BA3297"/>
    <w:rsid w:val="00BA5BE6"/>
    <w:rsid w:val="00BB22F6"/>
    <w:rsid w:val="00BC6406"/>
    <w:rsid w:val="00BD3D5A"/>
    <w:rsid w:val="00BE305E"/>
    <w:rsid w:val="00BE7CFF"/>
    <w:rsid w:val="00BF5C6C"/>
    <w:rsid w:val="00C10230"/>
    <w:rsid w:val="00C26B03"/>
    <w:rsid w:val="00C40B38"/>
    <w:rsid w:val="00C45992"/>
    <w:rsid w:val="00C6196A"/>
    <w:rsid w:val="00C645ED"/>
    <w:rsid w:val="00C7479E"/>
    <w:rsid w:val="00C76A77"/>
    <w:rsid w:val="00C851A5"/>
    <w:rsid w:val="00C900DF"/>
    <w:rsid w:val="00C9125A"/>
    <w:rsid w:val="00C9246B"/>
    <w:rsid w:val="00CD36A7"/>
    <w:rsid w:val="00CF5FDF"/>
    <w:rsid w:val="00D21592"/>
    <w:rsid w:val="00D21FDB"/>
    <w:rsid w:val="00D26CC9"/>
    <w:rsid w:val="00D32297"/>
    <w:rsid w:val="00D35FA3"/>
    <w:rsid w:val="00D36222"/>
    <w:rsid w:val="00D470D9"/>
    <w:rsid w:val="00D47128"/>
    <w:rsid w:val="00D47502"/>
    <w:rsid w:val="00D51211"/>
    <w:rsid w:val="00D564B4"/>
    <w:rsid w:val="00D614A3"/>
    <w:rsid w:val="00D66E04"/>
    <w:rsid w:val="00D70187"/>
    <w:rsid w:val="00D72BBD"/>
    <w:rsid w:val="00D74D93"/>
    <w:rsid w:val="00DA3E9C"/>
    <w:rsid w:val="00DB6101"/>
    <w:rsid w:val="00DB7C40"/>
    <w:rsid w:val="00DD348E"/>
    <w:rsid w:val="00DD4592"/>
    <w:rsid w:val="00DE1CE9"/>
    <w:rsid w:val="00DE5F70"/>
    <w:rsid w:val="00DF539D"/>
    <w:rsid w:val="00DF6D59"/>
    <w:rsid w:val="00E261A0"/>
    <w:rsid w:val="00E262C1"/>
    <w:rsid w:val="00E27DB2"/>
    <w:rsid w:val="00E30021"/>
    <w:rsid w:val="00E43A7A"/>
    <w:rsid w:val="00E43E18"/>
    <w:rsid w:val="00E45E6B"/>
    <w:rsid w:val="00E50765"/>
    <w:rsid w:val="00E56B06"/>
    <w:rsid w:val="00E574F2"/>
    <w:rsid w:val="00E64A57"/>
    <w:rsid w:val="00E651D5"/>
    <w:rsid w:val="00E92799"/>
    <w:rsid w:val="00E9707A"/>
    <w:rsid w:val="00EA24DD"/>
    <w:rsid w:val="00EA43E6"/>
    <w:rsid w:val="00EB61E8"/>
    <w:rsid w:val="00EC5B39"/>
    <w:rsid w:val="00ED58FD"/>
    <w:rsid w:val="00ED7C54"/>
    <w:rsid w:val="00EE3338"/>
    <w:rsid w:val="00EF0ECA"/>
    <w:rsid w:val="00F2517F"/>
    <w:rsid w:val="00F327AC"/>
    <w:rsid w:val="00F406F4"/>
    <w:rsid w:val="00F423D9"/>
    <w:rsid w:val="00F478C1"/>
    <w:rsid w:val="00F63EC8"/>
    <w:rsid w:val="00F749FC"/>
    <w:rsid w:val="00F83BA6"/>
    <w:rsid w:val="00F84F1A"/>
    <w:rsid w:val="00FB7EFD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36333"/>
  <w15:docId w15:val="{5B4811A6-2529-44FF-8720-62F2FB77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70"/>
    <w:pPr>
      <w:bidi/>
      <w:spacing w:before="120" w:after="200" w:line="276" w:lineRule="auto"/>
      <w:ind w:left="714" w:hanging="357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4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C2970"/>
    <w:pPr>
      <w:keepNext/>
      <w:numPr>
        <w:ilvl w:val="2"/>
        <w:numId w:val="1"/>
      </w:numPr>
      <w:suppressAutoHyphens/>
      <w:bidi w:val="0"/>
      <w:spacing w:before="240" w:after="120" w:line="240" w:lineRule="auto"/>
      <w:outlineLvl w:val="2"/>
    </w:pPr>
    <w:rPr>
      <w:rFonts w:ascii="Arial" w:eastAsia="MS Mincho" w:hAnsi="Arial" w:cs="Nachlieli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BE305E"/>
  </w:style>
  <w:style w:type="paragraph" w:styleId="a5">
    <w:name w:val="footer"/>
    <w:basedOn w:val="a"/>
    <w:link w:val="a6"/>
    <w:uiPriority w:val="99"/>
    <w:unhideWhenUsed/>
    <w:rsid w:val="00BE3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305E"/>
  </w:style>
  <w:style w:type="paragraph" w:styleId="a7">
    <w:name w:val="Balloon Text"/>
    <w:basedOn w:val="a"/>
    <w:link w:val="a8"/>
    <w:uiPriority w:val="99"/>
    <w:semiHidden/>
    <w:unhideWhenUsed/>
    <w:rsid w:val="00BE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E305E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0"/>
    <w:link w:val="3"/>
    <w:rsid w:val="006C2970"/>
    <w:rPr>
      <w:rFonts w:ascii="Arial" w:eastAsia="MS Mincho" w:hAnsi="Arial" w:cs="Nachlieli"/>
      <w:b/>
      <w:bCs/>
      <w:sz w:val="28"/>
      <w:szCs w:val="28"/>
      <w:lang w:eastAsia="he-IL"/>
    </w:rPr>
  </w:style>
  <w:style w:type="paragraph" w:styleId="a9">
    <w:name w:val="Body Text"/>
    <w:basedOn w:val="a"/>
    <w:link w:val="aa"/>
    <w:uiPriority w:val="99"/>
    <w:semiHidden/>
    <w:unhideWhenUsed/>
    <w:rsid w:val="006C2970"/>
    <w:pPr>
      <w:spacing w:after="120"/>
    </w:pPr>
  </w:style>
  <w:style w:type="character" w:customStyle="1" w:styleId="aa">
    <w:name w:val="גוף טקסט תו"/>
    <w:basedOn w:val="a0"/>
    <w:link w:val="a9"/>
    <w:uiPriority w:val="99"/>
    <w:semiHidden/>
    <w:rsid w:val="006C2970"/>
  </w:style>
  <w:style w:type="paragraph" w:styleId="ab">
    <w:name w:val="No Spacing"/>
    <w:uiPriority w:val="1"/>
    <w:qFormat/>
    <w:rsid w:val="009945B2"/>
    <w:pPr>
      <w:bidi/>
      <w:spacing w:before="120" w:line="360" w:lineRule="exact"/>
      <w:ind w:left="714" w:hanging="357"/>
    </w:pPr>
    <w:rPr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BA31AD"/>
  </w:style>
  <w:style w:type="paragraph" w:styleId="ad">
    <w:name w:val="List Paragraph"/>
    <w:basedOn w:val="a"/>
    <w:uiPriority w:val="34"/>
    <w:qFormat/>
    <w:rsid w:val="0084514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787F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C74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C2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hema@zahav.net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elishema@bezeqin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24AD-F9FA-4220-B046-A262ECE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רפי</dc:creator>
  <cp:lastModifiedBy>ועד מקומי אלישמע</cp:lastModifiedBy>
  <cp:revision>2</cp:revision>
  <cp:lastPrinted>2016-07-04T07:19:00Z</cp:lastPrinted>
  <dcterms:created xsi:type="dcterms:W3CDTF">2021-10-20T14:15:00Z</dcterms:created>
  <dcterms:modified xsi:type="dcterms:W3CDTF">2021-10-20T14:15:00Z</dcterms:modified>
</cp:coreProperties>
</file>